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74" w:rsidRDefault="00B95F74" w:rsidP="00B95F74">
      <w:r>
        <w:t>«СЛАВА КУЛЬТУРЕ РОССИИ»</w:t>
      </w:r>
    </w:p>
    <w:p w:rsidR="00B95F74" w:rsidRDefault="00B95F74" w:rsidP="00B95F74">
      <w:r>
        <w:t xml:space="preserve">18 апреля 2024 года </w:t>
      </w:r>
      <w:proofErr w:type="spellStart"/>
      <w:r>
        <w:t>Толкачевскую</w:t>
      </w:r>
      <w:proofErr w:type="spellEnd"/>
      <w:r>
        <w:t xml:space="preserve"> школу посетила Александра Владимировна Стародубцева, которая провела тематический вечер с </w:t>
      </w:r>
      <w:proofErr w:type="gramStart"/>
      <w:r>
        <w:t>обучающимися</w:t>
      </w:r>
      <w:proofErr w:type="gramEnd"/>
      <w:r>
        <w:t xml:space="preserve"> «Слава культуре России».</w:t>
      </w:r>
    </w:p>
    <w:p w:rsidR="00B95F74" w:rsidRDefault="00B95F74" w:rsidP="00B95F74">
      <w:r>
        <w:t xml:space="preserve">Александра Владимировна </w:t>
      </w:r>
      <w:proofErr w:type="spellStart"/>
      <w:r>
        <w:t>расссказала</w:t>
      </w:r>
      <w:proofErr w:type="spellEnd"/>
      <w:r>
        <w:t xml:space="preserve"> о традициях, культуре и искусстве, о таких выдающихся промыслах как хохломская роспись, гжель,  </w:t>
      </w:r>
      <w:proofErr w:type="spellStart"/>
      <w:r>
        <w:t>жостовская</w:t>
      </w:r>
      <w:proofErr w:type="spellEnd"/>
      <w:r>
        <w:t xml:space="preserve"> роспись, палехская миниатюра, </w:t>
      </w:r>
      <w:proofErr w:type="spellStart"/>
      <w:r>
        <w:t>павловопосадские</w:t>
      </w:r>
      <w:proofErr w:type="spellEnd"/>
      <w:r>
        <w:t xml:space="preserve"> платки. Она показала русский костюм и продемонстрировала русские платья, украшения, сделанные своими руками. Специалиста культуры всегда привлекали народные игрушки – тряпичные куклы. Они бережно хранились в сундуках и передавались из поколения в поколение. Главная особенность куклы заключается в том, что сделана она без иголки. Для ребенка кукла была игрушкой-подружкой и оберегом одновременно. Ребята примеряли русские костюмы, украшения, ведь народный костюм самый интересный и необычный по своему содержанию. В нем нет случайных цветов, все цвета имеют сакральное значение.</w:t>
      </w:r>
    </w:p>
    <w:p w:rsidR="00B95F74" w:rsidRDefault="00B95F74" w:rsidP="00B95F74">
      <w:r>
        <w:t>Изучение обрядов и традиций русского народа – это не только интересно, познавательно, но и очень важно. Это способствует повышению интереса к изучению народного творчества.</w:t>
      </w:r>
    </w:p>
    <w:p w:rsidR="00D952A7" w:rsidRDefault="00D952A7">
      <w:bookmarkStart w:id="0" w:name="_GoBack"/>
      <w:bookmarkEnd w:id="0"/>
    </w:p>
    <w:sectPr w:rsidR="00D9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B7"/>
    <w:rsid w:val="00495FB7"/>
    <w:rsid w:val="00B95F74"/>
    <w:rsid w:val="00D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2024-04-23T08:10:00Z</dcterms:created>
  <dcterms:modified xsi:type="dcterms:W3CDTF">2024-04-23T08:10:00Z</dcterms:modified>
</cp:coreProperties>
</file>