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8C925C" wp14:editId="71D7C6E2">
            <wp:extent cx="134302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41" w:rsidRPr="00B92F41" w:rsidRDefault="00B92F41" w:rsidP="00B92F41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92F4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B92F41" w:rsidRPr="00B92F41" w:rsidRDefault="00B92F41" w:rsidP="00B92F41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2F4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B92F41" w:rsidRPr="00B92F41" w:rsidRDefault="00B92F41" w:rsidP="00B92F41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F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B92F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B92F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F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92F41" w:rsidRPr="00B92F41" w:rsidRDefault="00B92F41" w:rsidP="00B92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41" w:rsidRPr="00B92F41" w:rsidRDefault="00B92F41" w:rsidP="00B9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2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от 23 марта 2023 года</w:t>
      </w:r>
      <w:r w:rsidRPr="00B92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proofErr w:type="spellStart"/>
      <w:r w:rsidRPr="00B92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B92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B92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№ 295</w:t>
      </w:r>
    </w:p>
    <w:p w:rsidR="00B92F41" w:rsidRPr="00B92F41" w:rsidRDefault="00B92F41" w:rsidP="00B92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41" w:rsidRPr="00B92F41" w:rsidRDefault="00B92F41" w:rsidP="00B9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F41" w:rsidRPr="00B92F41" w:rsidRDefault="00B92F41" w:rsidP="00B9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267" w:rsidRDefault="00B07BC8" w:rsidP="00E86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r w:rsidR="001B0267">
        <w:rPr>
          <w:rFonts w:ascii="Times New Roman" w:hAnsi="Times New Roman" w:cs="Times New Roman"/>
          <w:b/>
          <w:sz w:val="28"/>
          <w:szCs w:val="28"/>
        </w:rPr>
        <w:t xml:space="preserve">и условиях </w:t>
      </w:r>
    </w:p>
    <w:p w:rsidR="00E043E6" w:rsidRDefault="00B07BC8" w:rsidP="001B0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имущества, принадлежащего </w:t>
      </w:r>
    </w:p>
    <w:p w:rsidR="00E043E6" w:rsidRDefault="00E86AA6" w:rsidP="00E0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району</w:t>
      </w:r>
      <w:r w:rsidR="006A1ADC" w:rsidRPr="006A1AD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A1ADC" w:rsidRPr="006A1ADC">
        <w:rPr>
          <w:rFonts w:ascii="Times New Roman" w:hAnsi="Times New Roman" w:cs="Times New Roman"/>
          <w:b/>
          <w:sz w:val="28"/>
          <w:szCs w:val="28"/>
        </w:rPr>
        <w:t>Конышевский</w:t>
      </w:r>
      <w:proofErr w:type="spellEnd"/>
      <w:r w:rsidR="006A1ADC" w:rsidRPr="006A1ADC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E86AA6" w:rsidRDefault="006A1ADC" w:rsidP="00E0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07BC8" w:rsidRPr="00B92F41" w:rsidRDefault="006A1ADC" w:rsidP="00E8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3E6" w:rsidRPr="00B92F41" w:rsidRDefault="00E043E6" w:rsidP="00E8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E6" w:rsidRPr="00B92F41" w:rsidRDefault="00E043E6" w:rsidP="00E86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3E6" w:rsidRDefault="00B07BC8" w:rsidP="00900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Уставом  </w:t>
      </w:r>
      <w:r w:rsidR="006A1ADC" w:rsidRPr="006A1AD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A1ADC" w:rsidRPr="006A1ADC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6A1ADC" w:rsidRPr="006A1ADC">
        <w:rPr>
          <w:rFonts w:ascii="Times New Roman" w:hAnsi="Times New Roman" w:cs="Times New Roman"/>
          <w:sz w:val="28"/>
          <w:szCs w:val="28"/>
        </w:rPr>
        <w:t xml:space="preserve"> район»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, </w:t>
      </w:r>
      <w:r w:rsidR="006A1ADC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B07BC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6A1ADC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Курской области   </w:t>
      </w:r>
      <w:r w:rsidRPr="00E86A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92F41" w:rsidRPr="00B92F41" w:rsidRDefault="00B92F41" w:rsidP="00900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D4A" w:rsidRDefault="00B07BC8" w:rsidP="00900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 </w:t>
      </w:r>
      <w:r w:rsidR="001B0267">
        <w:rPr>
          <w:rFonts w:ascii="Times New Roman" w:hAnsi="Times New Roman" w:cs="Times New Roman"/>
          <w:sz w:val="28"/>
          <w:szCs w:val="28"/>
        </w:rPr>
        <w:t>Утвердить Положение о п</w:t>
      </w:r>
      <w:r w:rsidRPr="00B07BC8">
        <w:rPr>
          <w:rFonts w:ascii="Times New Roman" w:hAnsi="Times New Roman" w:cs="Times New Roman"/>
          <w:sz w:val="28"/>
          <w:szCs w:val="28"/>
        </w:rPr>
        <w:t xml:space="preserve">орядке и условиях приватизации муниципального имущества, принадлежащего </w:t>
      </w:r>
      <w:r w:rsidR="006A1ADC" w:rsidRPr="006A1ADC">
        <w:rPr>
          <w:rFonts w:ascii="Times New Roman" w:hAnsi="Times New Roman" w:cs="Times New Roman"/>
          <w:sz w:val="28"/>
          <w:szCs w:val="28"/>
        </w:rPr>
        <w:t>муниципально</w:t>
      </w:r>
      <w:r w:rsidR="00A96B59">
        <w:rPr>
          <w:rFonts w:ascii="Times New Roman" w:hAnsi="Times New Roman" w:cs="Times New Roman"/>
          <w:sz w:val="28"/>
          <w:szCs w:val="28"/>
        </w:rPr>
        <w:t xml:space="preserve">му </w:t>
      </w:r>
      <w:r w:rsidR="006A1ADC" w:rsidRPr="006A1ADC">
        <w:rPr>
          <w:rFonts w:ascii="Times New Roman" w:hAnsi="Times New Roman" w:cs="Times New Roman"/>
          <w:sz w:val="28"/>
          <w:szCs w:val="28"/>
        </w:rPr>
        <w:t>район</w:t>
      </w:r>
      <w:r w:rsidR="00A96B59">
        <w:rPr>
          <w:rFonts w:ascii="Times New Roman" w:hAnsi="Times New Roman" w:cs="Times New Roman"/>
          <w:sz w:val="28"/>
          <w:szCs w:val="28"/>
        </w:rPr>
        <w:t>у</w:t>
      </w:r>
      <w:r w:rsidR="006A1ADC" w:rsidRPr="006A1ADC">
        <w:rPr>
          <w:rFonts w:ascii="Times New Roman" w:hAnsi="Times New Roman" w:cs="Times New Roman"/>
          <w:sz w:val="28"/>
          <w:szCs w:val="28"/>
        </w:rPr>
        <w:t xml:space="preserve"> «Конышевский район»  Курской области</w:t>
      </w:r>
      <w:r w:rsidR="00A96B5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07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F41" w:rsidRPr="00B92F41" w:rsidRDefault="00B92F41" w:rsidP="00900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F41" w:rsidRPr="00B92F41" w:rsidRDefault="005424ED" w:rsidP="00B9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15.02.2022 № 222 «</w:t>
      </w:r>
      <w:r w:rsidRPr="005424ED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имущества, 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4ED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900D4A">
        <w:rPr>
          <w:rFonts w:ascii="Times New Roman" w:hAnsi="Times New Roman" w:cs="Times New Roman"/>
          <w:sz w:val="28"/>
          <w:szCs w:val="28"/>
        </w:rPr>
        <w:t xml:space="preserve"> </w:t>
      </w:r>
      <w:r w:rsidRPr="005424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24ED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5424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0D4A">
        <w:rPr>
          <w:rFonts w:ascii="Times New Roman" w:hAnsi="Times New Roman" w:cs="Times New Roman"/>
          <w:sz w:val="28"/>
          <w:szCs w:val="28"/>
        </w:rPr>
        <w:t xml:space="preserve"> </w:t>
      </w:r>
      <w:r w:rsidRPr="005424E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 считать недействительным.</w:t>
      </w:r>
    </w:p>
    <w:p w:rsidR="00B07BC8" w:rsidRDefault="005424ED" w:rsidP="00E04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7BC8" w:rsidRPr="00B07BC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A96B59">
        <w:rPr>
          <w:rFonts w:ascii="Times New Roman" w:hAnsi="Times New Roman" w:cs="Times New Roman"/>
          <w:sz w:val="28"/>
          <w:szCs w:val="28"/>
        </w:rPr>
        <w:t xml:space="preserve"> подписания и под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A96B59">
        <w:rPr>
          <w:rFonts w:ascii="Times New Roman" w:hAnsi="Times New Roman" w:cs="Times New Roman"/>
          <w:sz w:val="28"/>
          <w:szCs w:val="28"/>
        </w:rPr>
        <w:t>опубликованию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A96B59" w:rsidRPr="00A96B59">
        <w:rPr>
          <w:rFonts w:ascii="Times New Roman" w:hAnsi="Times New Roman" w:cs="Times New Roman"/>
          <w:sz w:val="28"/>
          <w:szCs w:val="28"/>
        </w:rPr>
        <w:t xml:space="preserve"> муниципального района «Конышевский район»  Курской области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 в  сети</w:t>
      </w:r>
      <w:r w:rsidR="00025167">
        <w:rPr>
          <w:rFonts w:ascii="Times New Roman" w:hAnsi="Times New Roman" w:cs="Times New Roman"/>
          <w:sz w:val="28"/>
          <w:szCs w:val="28"/>
        </w:rPr>
        <w:t xml:space="preserve"> 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 «Интернет». </w:t>
      </w:r>
    </w:p>
    <w:p w:rsidR="00B07BC8" w:rsidRDefault="00B07BC8" w:rsidP="00E04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3E6" w:rsidRDefault="00E043E6" w:rsidP="00E04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3E6" w:rsidRPr="00B07BC8" w:rsidRDefault="00E043E6" w:rsidP="00E04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3E6" w:rsidRPr="00E043E6" w:rsidRDefault="00E043E6" w:rsidP="00E04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E043E6" w:rsidRPr="00E043E6" w:rsidRDefault="00E043E6" w:rsidP="00E04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А.И.Лукьянова</w:t>
      </w:r>
      <w:proofErr w:type="spellEnd"/>
    </w:p>
    <w:p w:rsidR="00E043E6" w:rsidRPr="00E043E6" w:rsidRDefault="00E043E6" w:rsidP="00E04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E6" w:rsidRPr="00E043E6" w:rsidRDefault="00E043E6" w:rsidP="00E04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07BC8" w:rsidRPr="00900D4A" w:rsidRDefault="00E043E6" w:rsidP="0090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E043E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Д.А.Новиков</w:t>
      </w:r>
      <w:proofErr w:type="spellEnd"/>
    </w:p>
    <w:p w:rsidR="00B92F41" w:rsidRDefault="00E043E6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2F41" w:rsidRDefault="00B92F41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BC8" w:rsidRPr="00B07BC8" w:rsidRDefault="00D87CC4" w:rsidP="00E043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bookmarkStart w:id="0" w:name="_GoBack"/>
      <w:bookmarkEnd w:id="0"/>
      <w:r w:rsidR="00B07BC8" w:rsidRPr="00B07B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6B59" w:rsidRDefault="00B07BC8" w:rsidP="00B07B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к </w:t>
      </w:r>
      <w:r w:rsidR="00A96B59">
        <w:rPr>
          <w:rFonts w:ascii="Times New Roman" w:hAnsi="Times New Roman" w:cs="Times New Roman"/>
          <w:sz w:val="28"/>
          <w:szCs w:val="28"/>
        </w:rPr>
        <w:t>р</w:t>
      </w:r>
      <w:r w:rsidRPr="00B07BC8">
        <w:rPr>
          <w:rFonts w:ascii="Times New Roman" w:hAnsi="Times New Roman" w:cs="Times New Roman"/>
          <w:sz w:val="28"/>
          <w:szCs w:val="28"/>
        </w:rPr>
        <w:t>ешению</w:t>
      </w:r>
      <w:r w:rsidR="00A96B59">
        <w:rPr>
          <w:rFonts w:ascii="Times New Roman" w:hAnsi="Times New Roman" w:cs="Times New Roman"/>
          <w:sz w:val="28"/>
          <w:szCs w:val="28"/>
        </w:rPr>
        <w:t xml:space="preserve"> Представительного </w:t>
      </w:r>
      <w:r w:rsidRPr="00B07B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B07BC8" w:rsidRPr="00B07BC8" w:rsidRDefault="00025167" w:rsidP="000251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BA0A4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A0A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6B59">
        <w:rPr>
          <w:rFonts w:ascii="Times New Roman" w:hAnsi="Times New Roman" w:cs="Times New Roman"/>
          <w:sz w:val="28"/>
          <w:szCs w:val="28"/>
        </w:rPr>
        <w:t xml:space="preserve"> 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</w:p>
    <w:p w:rsidR="00BA0A4A" w:rsidRDefault="00025167" w:rsidP="000251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1C6E29">
        <w:rPr>
          <w:rFonts w:ascii="Times New Roman" w:hAnsi="Times New Roman" w:cs="Times New Roman"/>
          <w:sz w:val="28"/>
          <w:szCs w:val="28"/>
        </w:rPr>
        <w:t xml:space="preserve"> 2023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6B59">
        <w:rPr>
          <w:rFonts w:ascii="Times New Roman" w:hAnsi="Times New Roman" w:cs="Times New Roman"/>
          <w:sz w:val="28"/>
          <w:szCs w:val="28"/>
        </w:rPr>
        <w:t xml:space="preserve"> </w:t>
      </w:r>
      <w:r w:rsidR="00B07BC8" w:rsidRPr="00B07B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295</w:t>
      </w:r>
    </w:p>
    <w:p w:rsidR="00B8545B" w:rsidRPr="00900D4A" w:rsidRDefault="00B8545B" w:rsidP="00B07BC8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B07BC8" w:rsidRPr="00B07BC8" w:rsidRDefault="00B07BC8" w:rsidP="00B07B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07BC8" w:rsidRPr="00B07BC8" w:rsidRDefault="00B07BC8" w:rsidP="00B07BC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7BC8" w:rsidRPr="00B07BC8" w:rsidRDefault="001B0267" w:rsidP="00B07BC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B07BC8" w:rsidRPr="00B07BC8">
        <w:rPr>
          <w:rFonts w:ascii="Times New Roman" w:hAnsi="Times New Roman" w:cs="Times New Roman"/>
          <w:b/>
          <w:sz w:val="28"/>
          <w:szCs w:val="28"/>
        </w:rPr>
        <w:t xml:space="preserve">орядке и условиях приватизации муниципального имущества, принадлежащего муниципальному </w:t>
      </w:r>
      <w:r w:rsidR="00BA0A4A">
        <w:rPr>
          <w:rFonts w:ascii="Times New Roman" w:hAnsi="Times New Roman" w:cs="Times New Roman"/>
          <w:b/>
          <w:sz w:val="28"/>
          <w:szCs w:val="28"/>
        </w:rPr>
        <w:t>району</w:t>
      </w:r>
      <w:r w:rsidR="00B07BC8" w:rsidRPr="00B07B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0A4A">
        <w:rPr>
          <w:rFonts w:ascii="Times New Roman" w:hAnsi="Times New Roman" w:cs="Times New Roman"/>
          <w:b/>
          <w:sz w:val="28"/>
          <w:szCs w:val="28"/>
        </w:rPr>
        <w:t>Конышевский район</w:t>
      </w:r>
      <w:r w:rsidR="00B07BC8" w:rsidRPr="00B07BC8">
        <w:rPr>
          <w:rFonts w:ascii="Times New Roman" w:hAnsi="Times New Roman" w:cs="Times New Roman"/>
          <w:b/>
          <w:sz w:val="28"/>
          <w:szCs w:val="28"/>
        </w:rPr>
        <w:t>»</w:t>
      </w:r>
    </w:p>
    <w:p w:rsidR="00B07BC8" w:rsidRDefault="00B07BC8" w:rsidP="00B07B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07BC8" w:rsidRPr="00900D4A" w:rsidRDefault="00B07BC8" w:rsidP="00B07BC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545B" w:rsidRPr="00900D4A" w:rsidRDefault="00B8545B" w:rsidP="00B07BC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B854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B8545B" w:rsidRPr="00900D4A" w:rsidRDefault="00963004" w:rsidP="00963004">
      <w:pPr>
        <w:tabs>
          <w:tab w:val="left" w:pos="530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7BC8" w:rsidRPr="00B07BC8" w:rsidRDefault="00B07BC8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 xml:space="preserve">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муниципального </w:t>
      </w:r>
      <w:r w:rsidR="00BA0A4A">
        <w:rPr>
          <w:rFonts w:ascii="Times New Roman" w:hAnsi="Times New Roman" w:cs="Times New Roman"/>
          <w:sz w:val="28"/>
          <w:szCs w:val="28"/>
        </w:rPr>
        <w:t>района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0A4A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r w:rsidR="00BA0A4A">
        <w:rPr>
          <w:rFonts w:ascii="Times New Roman" w:hAnsi="Times New Roman" w:cs="Times New Roman"/>
          <w:sz w:val="28"/>
          <w:szCs w:val="28"/>
        </w:rPr>
        <w:t>район</w:t>
      </w:r>
      <w:r w:rsidRPr="00B07BC8">
        <w:rPr>
          <w:rFonts w:ascii="Times New Roman" w:hAnsi="Times New Roman" w:cs="Times New Roman"/>
          <w:sz w:val="28"/>
          <w:szCs w:val="28"/>
        </w:rPr>
        <w:t>»  Курской области</w:t>
      </w:r>
      <w:r w:rsidR="00900D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="00BA0A4A" w:rsidRPr="00BA0A4A">
        <w:rPr>
          <w:rFonts w:ascii="Times New Roman" w:hAnsi="Times New Roman" w:cs="Times New Roman"/>
          <w:sz w:val="28"/>
          <w:szCs w:val="28"/>
        </w:rPr>
        <w:t>муниципального района «Конышевский район»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1.3. Органом, осуществляющим приватизацию муниципального имущества</w:t>
      </w:r>
      <w:r w:rsidR="00BA0A4A" w:rsidRPr="00BA0A4A">
        <w:rPr>
          <w:rFonts w:ascii="Times New Roman" w:hAnsi="Times New Roman" w:cs="Times New Roman"/>
          <w:sz w:val="28"/>
          <w:szCs w:val="28"/>
        </w:rPr>
        <w:t xml:space="preserve"> муниципального района «Конышевский район»  Курской области</w:t>
      </w:r>
      <w:r w:rsidR="00B8545B">
        <w:rPr>
          <w:rFonts w:ascii="Times New Roman" w:hAnsi="Times New Roman" w:cs="Times New Roman"/>
          <w:sz w:val="28"/>
          <w:szCs w:val="28"/>
        </w:rPr>
        <w:t>, является А</w:t>
      </w:r>
      <w:r w:rsidRPr="00B07BC8">
        <w:rPr>
          <w:rFonts w:ascii="Times New Roman" w:hAnsi="Times New Roman" w:cs="Times New Roman"/>
          <w:sz w:val="28"/>
          <w:szCs w:val="28"/>
        </w:rPr>
        <w:t>дминистрация</w:t>
      </w:r>
      <w:r w:rsidR="00BA0A4A">
        <w:rPr>
          <w:rFonts w:ascii="Times New Roman" w:hAnsi="Times New Roman" w:cs="Times New Roman"/>
          <w:sz w:val="28"/>
          <w:szCs w:val="28"/>
        </w:rPr>
        <w:t xml:space="preserve"> </w:t>
      </w:r>
      <w:r w:rsidR="0023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A0A4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>(далее — Администрация).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1.4</w:t>
      </w:r>
      <w:r w:rsidR="00900D4A">
        <w:rPr>
          <w:rFonts w:ascii="Times New Roman" w:hAnsi="Times New Roman" w:cs="Times New Roman"/>
          <w:sz w:val="28"/>
          <w:szCs w:val="28"/>
        </w:rPr>
        <w:t>.</w:t>
      </w:r>
      <w:r w:rsidRPr="00B07BC8">
        <w:rPr>
          <w:rFonts w:ascii="Times New Roman" w:hAnsi="Times New Roman" w:cs="Times New Roman"/>
          <w:sz w:val="28"/>
          <w:szCs w:val="28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B07BC8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r w:rsidR="00900D4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00D4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07BC8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</w:t>
      </w:r>
      <w:r w:rsidR="00506601">
        <w:rPr>
          <w:rFonts w:ascii="Times New Roman" w:hAnsi="Times New Roman" w:cs="Times New Roman"/>
          <w:sz w:val="28"/>
          <w:szCs w:val="28"/>
        </w:rPr>
        <w:t>обственности земельных участка</w:t>
      </w:r>
      <w:r w:rsidR="00B22308">
        <w:rPr>
          <w:rFonts w:ascii="Times New Roman" w:hAnsi="Times New Roman" w:cs="Times New Roman"/>
          <w:sz w:val="28"/>
          <w:szCs w:val="28"/>
        </w:rPr>
        <w:t>х, при приобретении указанными собственниками этих земельных участков.</w:t>
      </w: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900D4A" w:rsidRPr="00900D4A" w:rsidRDefault="00B07BC8" w:rsidP="00900D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900D4A" w:rsidRPr="00900D4A" w:rsidRDefault="00900D4A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B8545B" w:rsidRPr="00900D4A" w:rsidRDefault="00B8545B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 xml:space="preserve">2.2. Увеличение неналоговых поступлений в бюджет </w:t>
      </w:r>
      <w:r w:rsidR="002326DB"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«Конышевский район»  Курско</w:t>
      </w:r>
      <w:r w:rsidR="002326DB" w:rsidRPr="002326DB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от приватизации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2.3. Выявление и приватизация неиспользуемых и убыточных объектов на территории </w:t>
      </w:r>
      <w:r w:rsidR="002326DB"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«Конышевский район»  </w:t>
      </w:r>
      <w:r w:rsidR="002326DB" w:rsidRPr="002326D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 xml:space="preserve"> (в том числе объектов незавершенного строительства).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 имущества,  в </w:t>
      </w:r>
      <w:r w:rsidR="00900D4A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том</w:t>
      </w:r>
      <w:r w:rsidR="00900D4A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числе за выполнением взятых на себя обязательств лицами, приватизировавшими   муниципальное  имущество.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B07BC8" w:rsidRPr="0086370D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2.7. Улучшение архитектурного облика  </w:t>
      </w:r>
      <w:r w:rsidR="002326DB"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«Конышевский район»  Курской области</w:t>
      </w:r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B07BC8" w:rsidRDefault="00B07BC8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B8545B" w:rsidRPr="00B07BC8" w:rsidRDefault="00B8545B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B854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B8545B" w:rsidRPr="00900D4A" w:rsidRDefault="00B8545B" w:rsidP="00B854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B07BC8" w:rsidRPr="0086370D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3.3. Администрация разрабатывает и выносит прогнозный план (программу) на утверждение </w:t>
      </w:r>
      <w:r w:rsidR="0086370D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232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6DB"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Курской области</w:t>
      </w:r>
      <w:r w:rsidRPr="008637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2326DB" w:rsidRPr="002326DB">
        <w:rPr>
          <w:rFonts w:ascii="Times New Roman" w:hAnsi="Times New Roman" w:cs="Times New Roman"/>
          <w:sz w:val="28"/>
          <w:szCs w:val="28"/>
        </w:rPr>
        <w:t>муниципального района «Конышевский район»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.</w:t>
      </w:r>
    </w:p>
    <w:p w:rsidR="00B07BC8" w:rsidRDefault="00B07BC8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приватизированного муниципального имущества с указанием способа, срока и цены сделки продажи направляется Администрацией  </w:t>
      </w:r>
      <w:r w:rsidR="0086370D">
        <w:rPr>
          <w:rFonts w:ascii="Times New Roman" w:hAnsi="Times New Roman" w:cs="Times New Roman"/>
          <w:sz w:val="28"/>
          <w:szCs w:val="28"/>
        </w:rPr>
        <w:t xml:space="preserve">Представительному </w:t>
      </w:r>
      <w:r w:rsidRPr="00B07BC8">
        <w:rPr>
          <w:rFonts w:ascii="Times New Roman" w:hAnsi="Times New Roman" w:cs="Times New Roman"/>
          <w:sz w:val="28"/>
          <w:szCs w:val="28"/>
        </w:rPr>
        <w:t xml:space="preserve">Собранию  </w:t>
      </w:r>
      <w:proofErr w:type="spellStart"/>
      <w:r w:rsidR="002326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326D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25BD3">
        <w:rPr>
          <w:rFonts w:ascii="Times New Roman" w:hAnsi="Times New Roman" w:cs="Times New Roman"/>
          <w:sz w:val="28"/>
          <w:szCs w:val="28"/>
        </w:rPr>
        <w:t xml:space="preserve">  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до 1 марта.</w:t>
      </w:r>
    </w:p>
    <w:p w:rsidR="00B8545B" w:rsidRPr="00B07BC8" w:rsidRDefault="00B8545B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45B" w:rsidRDefault="00B07BC8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B8545B" w:rsidRPr="00B8545B" w:rsidRDefault="00B8545B" w:rsidP="00B85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B8545B" w:rsidRPr="00B07BC8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625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B8545B" w:rsidRPr="00B8545B" w:rsidRDefault="00B8545B" w:rsidP="00625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-получение охранных обязатель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-наименование имущества и иные данные, позволяющие его индивидуализировать (характеристика имущества);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-способ приватизации (в соответствии с планом приватизации);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-начальную (нормативную) цену продажи;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начальная цена;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срок рассрочки платежа (если она предоставляется);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</w:t>
      </w:r>
      <w:r w:rsidR="00625BD3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заявка (в 2-х экземплярах);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</w:t>
      </w:r>
      <w:r w:rsidR="0086370D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платежный документ с отметкой банка об исполнении, подтверждающий внесение установленного задатка.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выписка из него или заверенное печатью юридического лица (при наличии печати) и подписанное его руководителем письмо);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соответствующая сделка признается ничтожной в соответствии с действующим законодательством.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B8545B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5.9. Порядок и способ осуществления приватизации определяется </w:t>
      </w:r>
      <w:r w:rsidR="001B17B0">
        <w:rPr>
          <w:rFonts w:ascii="Times New Roman" w:hAnsi="Times New Roman" w:cs="Times New Roman"/>
          <w:sz w:val="28"/>
          <w:szCs w:val="28"/>
        </w:rPr>
        <w:t>органом местного самоуправления самостоятельно, в том числе для определения порядка и способа осуществления приватизации.</w:t>
      </w: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B0" w:rsidRPr="00B07BC8" w:rsidRDefault="001B17B0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625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B8545B" w:rsidRPr="00B8545B" w:rsidRDefault="00B8545B" w:rsidP="00625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625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660"/>
      <w:bookmarkStart w:id="2" w:name="100038"/>
      <w:bookmarkStart w:id="3" w:name="100593"/>
      <w:bookmarkEnd w:id="1"/>
      <w:bookmarkEnd w:id="2"/>
      <w:bookmarkEnd w:id="3"/>
      <w:r w:rsidRPr="00B07BC8">
        <w:rPr>
          <w:rFonts w:ascii="Times New Roman" w:hAnsi="Times New Roman" w:cs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0" w:anchor="dst44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B07BC8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dst5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7BC8">
        <w:rPr>
          <w:rFonts w:ascii="Times New Roman" w:hAnsi="Times New Roman" w:cs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07BC8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B07BC8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39"/>
      <w:bookmarkEnd w:id="4"/>
      <w:r w:rsidRPr="00B07BC8">
        <w:rPr>
          <w:rFonts w:ascii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58"/>
      <w:bookmarkStart w:id="6" w:name="dst350"/>
      <w:bookmarkEnd w:id="5"/>
      <w:bookmarkEnd w:id="6"/>
      <w:r w:rsidRPr="00B07BC8">
        <w:rPr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60"/>
      <w:bookmarkEnd w:id="7"/>
      <w:r w:rsidRPr="00B07BC8">
        <w:rPr>
          <w:rFonts w:ascii="Times New Roman" w:hAnsi="Times New Roman" w:cs="Times New Roman"/>
          <w:i/>
          <w:sz w:val="28"/>
          <w:szCs w:val="28"/>
        </w:rPr>
        <w:t> </w:t>
      </w: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7. Особенности приватизации отдельных видов имущества</w:t>
      </w:r>
    </w:p>
    <w:p w:rsidR="00B8545B" w:rsidRP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</w:t>
      </w:r>
      <w:r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326DB"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указанные земельные участки, если иное не предусмотрено федеральным законом.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7.6. Ограничениями могут являться: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(для объектов недвижимости), назначению с приватизированным имуществом,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по назначению: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</w:t>
      </w:r>
      <w:r w:rsidR="002326DB" w:rsidRPr="002326DB">
        <w:rPr>
          <w:rFonts w:ascii="Times New Roman" w:hAnsi="Times New Roman" w:cs="Times New Roman"/>
          <w:sz w:val="28"/>
          <w:szCs w:val="28"/>
        </w:rPr>
        <w:t>муниципального района «Конышевский район» 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;</w:t>
      </w:r>
    </w:p>
    <w:p w:rsidR="00B07BC8" w:rsidRPr="00A2724A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- детских оздоровительных комплексов (дач, лагерей);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- жилищного фонда и объектов инфраструктуры;</w:t>
      </w:r>
    </w:p>
    <w:p w:rsidR="00B07BC8" w:rsidRPr="0087613C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- объектов транспорта и энергетики, предназначенных для обслуживания жителей </w:t>
      </w:r>
      <w:r w:rsidR="002326DB"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«Конышевский район»  Курской области</w:t>
      </w:r>
      <w:r w:rsidRPr="008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7.10. Объекты  культурного  наследия (памятники истории и культуры, а также выявленные объекты культурного наследия) могут приватизироваться в порядке</w:t>
      </w:r>
      <w:r w:rsidR="00814F81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7.11. Условия  охранных  обязательств  в  отношении объектов   культурного 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наследия    федерального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значения</w:t>
      </w:r>
      <w:r w:rsidR="00F05798">
        <w:rPr>
          <w:rFonts w:ascii="Times New Roman" w:hAnsi="Times New Roman" w:cs="Times New Roman"/>
          <w:sz w:val="28"/>
          <w:szCs w:val="28"/>
        </w:rPr>
        <w:t xml:space="preserve"> 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Федерации, 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уполномоченными 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в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F0579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в соответствии с </w:t>
      </w:r>
      <w:r w:rsidRPr="00B07BC8">
        <w:rPr>
          <w:rFonts w:ascii="Times New Roman" w:hAnsi="Times New Roman" w:cs="Times New Roman"/>
          <w:sz w:val="28"/>
          <w:szCs w:val="28"/>
        </w:rPr>
        <w:t>федеральным       законодательством.</w:t>
      </w: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7.12. Охранное </w:t>
      </w:r>
      <w:r w:rsidR="00F05798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B8545B" w:rsidRPr="00B07BC8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8. Организационное и информационное обеспечение приватизации муниципального имущества</w:t>
      </w:r>
    </w:p>
    <w:p w:rsidR="00B8545B" w:rsidRP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8.1. Организационное обеспечение.</w:t>
      </w:r>
    </w:p>
    <w:p w:rsidR="00B07BC8" w:rsidRPr="00A2724A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Организационное обеспечение процесса приватизации возлагается на Комиссию по привати</w:t>
      </w:r>
      <w:r w:rsidR="00F05798">
        <w:rPr>
          <w:rFonts w:ascii="Times New Roman" w:hAnsi="Times New Roman" w:cs="Times New Roman"/>
          <w:sz w:val="28"/>
          <w:szCs w:val="28"/>
        </w:rPr>
        <w:t>зации муниципального имущества А</w:t>
      </w:r>
      <w:r w:rsidRPr="00B07B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326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326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7BC8">
        <w:rPr>
          <w:rFonts w:ascii="Times New Roman" w:hAnsi="Times New Roman" w:cs="Times New Roman"/>
          <w:sz w:val="28"/>
          <w:szCs w:val="28"/>
        </w:rPr>
        <w:t xml:space="preserve"> (далее — Комиссия). 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и Положение о Комиссии утв</w:t>
      </w:r>
      <w:r w:rsidR="00F05798">
        <w:rPr>
          <w:rFonts w:ascii="Times New Roman" w:hAnsi="Times New Roman" w:cs="Times New Roman"/>
          <w:color w:val="000000" w:themeColor="text1"/>
          <w:sz w:val="28"/>
          <w:szCs w:val="28"/>
        </w:rPr>
        <w:t>ерждаются постановлением Г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 w:rsidR="0087613C"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="0087613C"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7613C"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gramEnd"/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 является председателем Комиссии.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 Информационное обеспечение</w:t>
      </w:r>
      <w:r w:rsidR="00F05798">
        <w:rPr>
          <w:rFonts w:ascii="Times New Roman" w:hAnsi="Times New Roman" w:cs="Times New Roman"/>
          <w:sz w:val="28"/>
          <w:szCs w:val="28"/>
        </w:rPr>
        <w:t>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8.2.1. Прогнозный план (программа), а также решения об условиях приватизации муниципального имущества подлежат опубликованию в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 xml:space="preserve">сети «Интернет» на сайте Администрации </w:t>
      </w:r>
      <w:proofErr w:type="spellStart"/>
      <w:r w:rsidR="006A1AD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2724A">
        <w:rPr>
          <w:rFonts w:ascii="Times New Roman" w:hAnsi="Times New Roman" w:cs="Times New Roman"/>
          <w:sz w:val="28"/>
          <w:szCs w:val="28"/>
        </w:rPr>
        <w:t xml:space="preserve"> </w:t>
      </w:r>
      <w:r w:rsidR="006A1ADC">
        <w:rPr>
          <w:rFonts w:ascii="Times New Roman" w:hAnsi="Times New Roman" w:cs="Times New Roman"/>
          <w:sz w:val="28"/>
          <w:szCs w:val="28"/>
        </w:rPr>
        <w:t>района</w:t>
      </w:r>
      <w:r w:rsidR="00B854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2724A">
        <w:rPr>
          <w:rFonts w:ascii="Times New Roman" w:hAnsi="Times New Roman" w:cs="Times New Roman"/>
          <w:sz w:val="28"/>
          <w:szCs w:val="28"/>
        </w:rPr>
        <w:t>.</w:t>
      </w:r>
    </w:p>
    <w:p w:rsidR="00B07BC8" w:rsidRPr="00B07BC8" w:rsidRDefault="00B07BC8" w:rsidP="00F057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8.2.2.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 w:rsidR="006A1AD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A1A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798" w:rsidRPr="00F057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>, подлежит опубликованию на официальном сайте Российской Федерации в с</w:t>
      </w:r>
      <w:r w:rsidR="00216244">
        <w:rPr>
          <w:rFonts w:ascii="Times New Roman" w:hAnsi="Times New Roman" w:cs="Times New Roman"/>
          <w:sz w:val="28"/>
          <w:szCs w:val="28"/>
        </w:rPr>
        <w:t>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</w:t>
      </w:r>
      <w:r w:rsidR="00F05798">
        <w:rPr>
          <w:rFonts w:ascii="Times New Roman" w:hAnsi="Times New Roman" w:cs="Times New Roman"/>
          <w:sz w:val="28"/>
          <w:szCs w:val="28"/>
        </w:rPr>
        <w:t>рытом доступе на сайтах в сети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этого решения.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13) порядок определения победителей (при проведен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r w:rsidR="00E76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30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7630A">
        <w:rPr>
          <w:rFonts w:ascii="Times New Roman" w:hAnsi="Times New Roman" w:cs="Times New Roman"/>
          <w:sz w:val="28"/>
          <w:szCs w:val="28"/>
        </w:rPr>
        <w:t xml:space="preserve">. 8.1. </w:t>
      </w:r>
      <w:hyperlink r:id="rId12" w:anchor="dst100042" w:history="1"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>пункт</w:t>
        </w:r>
        <w:r w:rsidR="00E7630A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B07BC8">
          <w:rPr>
            <w:rStyle w:val="a3"/>
            <w:rFonts w:ascii="Times New Roman" w:hAnsi="Times New Roman" w:cs="Times New Roman"/>
            <w:sz w:val="28"/>
            <w:szCs w:val="28"/>
          </w:rPr>
          <w:t xml:space="preserve"> 1 статьи 6</w:t>
        </w:r>
      </w:hyperlink>
      <w:r w:rsidR="00E7630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осуществляет функции продавца </w:t>
      </w:r>
      <w:r w:rsidR="004609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7BC8">
        <w:rPr>
          <w:rFonts w:ascii="Times New Roman" w:hAnsi="Times New Roman" w:cs="Times New Roman"/>
          <w:sz w:val="28"/>
          <w:szCs w:val="28"/>
        </w:rPr>
        <w:t xml:space="preserve"> имущества и (или) которому решением Правительства Российской Федерации поручено организовать от имени Российской Федерации продажу приватизируемого </w:t>
      </w:r>
      <w:r w:rsidR="004609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7BC8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B07BC8" w:rsidRPr="00B07BC8" w:rsidRDefault="00F0579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адрес сайта в сети «Интернет»</w:t>
      </w:r>
      <w:r w:rsidR="00B07BC8" w:rsidRPr="00B07BC8">
        <w:rPr>
          <w:rFonts w:ascii="Times New Roman" w:hAnsi="Times New Roman" w:cs="Times New Roman"/>
          <w:sz w:val="28"/>
          <w:szCs w:val="28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</w:t>
      </w:r>
      <w:r w:rsidR="00F05798">
        <w:rPr>
          <w:rFonts w:ascii="Times New Roman" w:hAnsi="Times New Roman" w:cs="Times New Roman"/>
          <w:sz w:val="28"/>
          <w:szCs w:val="28"/>
        </w:rPr>
        <w:t>униципального имущества в сети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8.2.6. Информация о результатах сделок приватизации государственного или муниципального имущества подлеж</w:t>
      </w:r>
      <w:r w:rsidR="00F05798">
        <w:rPr>
          <w:rFonts w:ascii="Times New Roman" w:hAnsi="Times New Roman" w:cs="Times New Roman"/>
          <w:sz w:val="28"/>
          <w:szCs w:val="28"/>
        </w:rPr>
        <w:t>ит размещению на сайтах в сети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совершения указанных сделок.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</w:t>
      </w:r>
      <w:r w:rsidR="00F05798">
        <w:rPr>
          <w:rFonts w:ascii="Times New Roman" w:hAnsi="Times New Roman" w:cs="Times New Roman"/>
          <w:sz w:val="28"/>
          <w:szCs w:val="28"/>
        </w:rPr>
        <w:t>ей размещению на сайтах в сети «Интернет»</w:t>
      </w:r>
      <w:r w:rsidRPr="00B07BC8">
        <w:rPr>
          <w:rFonts w:ascii="Times New Roman" w:hAnsi="Times New Roman" w:cs="Times New Roman"/>
          <w:sz w:val="28"/>
          <w:szCs w:val="28"/>
        </w:rPr>
        <w:t>, относятся следующие сведения: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дата, время и место проведения торгов;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C8">
        <w:rPr>
          <w:rFonts w:ascii="Times New Roman" w:hAnsi="Times New Roman" w:cs="Times New Roman"/>
          <w:sz w:val="28"/>
          <w:szCs w:val="28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</w:t>
      </w:r>
      <w:r w:rsidRPr="00B07BC8">
        <w:rPr>
          <w:rFonts w:ascii="Times New Roman" w:hAnsi="Times New Roman" w:cs="Times New Roman"/>
          <w:sz w:val="28"/>
          <w:szCs w:val="28"/>
        </w:rPr>
        <w:lastRenderedPageBreak/>
        <w:t>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о цене);</w:t>
      </w: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</w:t>
      </w:r>
      <w:r w:rsidR="00337A40">
        <w:rPr>
          <w:rFonts w:ascii="Times New Roman" w:hAnsi="Times New Roman" w:cs="Times New Roman"/>
          <w:sz w:val="28"/>
          <w:szCs w:val="28"/>
        </w:rPr>
        <w:t>, лица, признанного единственным участником аукциона, в случае, установленном в абзаце втором пункта 3 статьи 18 Федерального закона от 21.12.2001 №178-ФЗ «О приватизации государственного или муниципального имущества»</w:t>
      </w:r>
      <w:r w:rsidRPr="00B07BC8">
        <w:rPr>
          <w:rFonts w:ascii="Times New Roman" w:hAnsi="Times New Roman" w:cs="Times New Roman"/>
          <w:sz w:val="28"/>
          <w:szCs w:val="28"/>
        </w:rPr>
        <w:t>.</w:t>
      </w:r>
    </w:p>
    <w:p w:rsidR="00B8545B" w:rsidRPr="00B07BC8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9. Оформление купли-продажи муниципального имущества</w:t>
      </w:r>
    </w:p>
    <w:p w:rsidR="00B8545B" w:rsidRP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B07BC8" w:rsidRPr="00B07BC8" w:rsidRDefault="00090A9A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 32 ФЗ</w:t>
      </w:r>
      <w:r w:rsidR="00BC04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21.12.2001 №</w:t>
      </w:r>
      <w:r w:rsidR="00AC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178-ФЗ «О приватизации государственного или муниципального имущества» о</w:t>
      </w:r>
      <w:r w:rsidR="00B07BC8" w:rsidRPr="00B07BC8">
        <w:rPr>
          <w:rFonts w:ascii="Times New Roman" w:hAnsi="Times New Roman" w:cs="Times New Roman"/>
          <w:sz w:val="28"/>
          <w:szCs w:val="28"/>
        </w:rPr>
        <w:t>бязательными условиями договора купли-продажи муниципального имущества являются: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1) сведения о сторонах договора;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2) наименование муниципального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3) место его нахождения;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4) состав и цена муниципального имущества;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7) форма и сроки платежа за приобретенное имущество;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8) условия в соответствии с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указанное имущество было приобретено покупателем;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AC06BB" w:rsidRDefault="00AC06BB" w:rsidP="003F5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ч. 15 ст. 20 ФЗ</w:t>
      </w:r>
      <w:r w:rsidR="00E4337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21.12.2001 №178-ФЗ «О приватизации государственного или муниципального имущества» </w:t>
      </w:r>
      <w:r w:rsidRPr="00B07BC8">
        <w:rPr>
          <w:rFonts w:ascii="Times New Roman" w:hAnsi="Times New Roman" w:cs="Times New Roman"/>
          <w:sz w:val="28"/>
          <w:szCs w:val="28"/>
        </w:rPr>
        <w:t xml:space="preserve">договор купли-продажи муниципального имущества </w:t>
      </w:r>
      <w:r w:rsidR="00E43370">
        <w:rPr>
          <w:rFonts w:ascii="Times New Roman" w:hAnsi="Times New Roman" w:cs="Times New Roman"/>
          <w:sz w:val="28"/>
          <w:szCs w:val="28"/>
        </w:rPr>
        <w:t xml:space="preserve">должен содержать: </w:t>
      </w:r>
    </w:p>
    <w:p w:rsidR="00E43370" w:rsidRPr="003F53CB" w:rsidRDefault="00E43370" w:rsidP="003F53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3CB">
        <w:rPr>
          <w:rFonts w:ascii="Times New Roman" w:hAnsi="Times New Roman" w:cs="Times New Roman"/>
          <w:sz w:val="28"/>
          <w:szCs w:val="28"/>
        </w:rPr>
        <w:t>условия конкурса, формы и сроки их выполнения;</w:t>
      </w:r>
    </w:p>
    <w:p w:rsidR="003F53CB" w:rsidRDefault="00FB54C9" w:rsidP="00FB5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A30AF">
        <w:rPr>
          <w:rFonts w:ascii="Times New Roman" w:hAnsi="Times New Roman" w:cs="Times New Roman"/>
          <w:sz w:val="28"/>
          <w:szCs w:val="28"/>
        </w:rPr>
        <w:t xml:space="preserve"> </w:t>
      </w:r>
      <w:r w:rsidR="00545DD6" w:rsidRPr="003F53CB">
        <w:rPr>
          <w:rFonts w:ascii="Times New Roman" w:hAnsi="Times New Roman" w:cs="Times New Roman"/>
          <w:sz w:val="28"/>
          <w:szCs w:val="28"/>
        </w:rPr>
        <w:t>порядок подтверждения победителем конкурса выполнения условий конкурса;</w:t>
      </w:r>
      <w:r w:rsidR="003F53CB" w:rsidRPr="003F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3CB" w:rsidRDefault="00FB54C9" w:rsidP="003F5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3CB">
        <w:rPr>
          <w:rFonts w:ascii="Times New Roman" w:hAnsi="Times New Roman" w:cs="Times New Roman"/>
          <w:sz w:val="28"/>
          <w:szCs w:val="28"/>
        </w:rPr>
        <w:t>)</w:t>
      </w:r>
      <w:r w:rsidR="001A30AF">
        <w:rPr>
          <w:rFonts w:ascii="Times New Roman" w:hAnsi="Times New Roman" w:cs="Times New Roman"/>
          <w:sz w:val="28"/>
          <w:szCs w:val="28"/>
        </w:rPr>
        <w:t xml:space="preserve"> </w:t>
      </w:r>
      <w:r w:rsidR="00545DD6" w:rsidRPr="003F53C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>условия конкурса, формы и сроки их выполнения;</w:t>
      </w:r>
      <w:r w:rsidR="003F53CB" w:rsidRPr="003F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53CB" w:rsidRDefault="00FB54C9" w:rsidP="003F5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53C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>порядок подтверждения победителем конкурса выполнения условий конкурса;</w:t>
      </w:r>
      <w:r w:rsidR="003F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53CB" w:rsidRDefault="00FB54C9" w:rsidP="003F5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53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</w:t>
      </w:r>
      <w:proofErr w:type="gramStart"/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победителем конкурса условий конкурса;</w:t>
      </w:r>
      <w:r w:rsidR="003F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53CB" w:rsidRDefault="00FB54C9" w:rsidP="003F5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53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45DD6" w:rsidRPr="003F53CB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государственного или муниципального имущества;</w:t>
      </w:r>
      <w:r w:rsidR="003F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C9" w:rsidRDefault="00FB54C9" w:rsidP="00FB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53CB">
        <w:rPr>
          <w:rFonts w:ascii="Times New Roman" w:hAnsi="Times New Roman" w:cs="Times New Roman"/>
          <w:sz w:val="28"/>
          <w:szCs w:val="28"/>
        </w:rPr>
        <w:t xml:space="preserve">) </w:t>
      </w:r>
      <w:r w:rsidR="00545DD6" w:rsidRPr="003F53CB">
        <w:rPr>
          <w:rFonts w:ascii="Times New Roman" w:hAnsi="Times New Roman" w:cs="Times New Roman"/>
          <w:sz w:val="28"/>
          <w:szCs w:val="28"/>
        </w:rPr>
        <w:t>другие условия, предусмотренные </w:t>
      </w:r>
      <w:hyperlink r:id="rId13" w:anchor="dst325" w:history="1">
        <w:r w:rsidR="00545DD6" w:rsidRPr="003F53CB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статьей 29</w:t>
        </w:r>
      </w:hyperlink>
      <w:r w:rsidR="00545DD6" w:rsidRPr="003F53CB">
        <w:rPr>
          <w:rFonts w:ascii="Times New Roman" w:hAnsi="Times New Roman" w:cs="Times New Roman"/>
          <w:sz w:val="28"/>
          <w:szCs w:val="28"/>
        </w:rPr>
        <w:t>  Федерального закона</w:t>
      </w:r>
      <w:r w:rsidR="00366AEB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545DD6" w:rsidRPr="003F53CB">
        <w:rPr>
          <w:rFonts w:ascii="Times New Roman" w:hAnsi="Times New Roman" w:cs="Times New Roman"/>
          <w:sz w:val="28"/>
          <w:szCs w:val="28"/>
        </w:rPr>
        <w:t xml:space="preserve"> в отношении объектов культурного наследия, включенных в реестр объектов культурного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D6" w:rsidRPr="003F53CB" w:rsidRDefault="00FB54C9" w:rsidP="00FB54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45DD6" w:rsidRPr="003F53CB">
        <w:rPr>
          <w:rFonts w:ascii="Times New Roman" w:hAnsi="Times New Roman" w:cs="Times New Roman"/>
          <w:color w:val="000000"/>
          <w:sz w:val="28"/>
          <w:szCs w:val="28"/>
        </w:rPr>
        <w:t>иные определяемые по соглашению сторон условия.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9.3. В случае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r w:rsidR="00F55FE1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F55FE1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B07BC8" w:rsidRDefault="00B07BC8" w:rsidP="00F5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lastRenderedPageBreak/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B8545B" w:rsidRPr="00B07BC8" w:rsidRDefault="00B8545B" w:rsidP="00F5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BC8" w:rsidRDefault="00B07BC8" w:rsidP="00F55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10. Оплата и распределение денежных средств, полученных в результате приватизации имущества</w:t>
      </w:r>
    </w:p>
    <w:p w:rsidR="00B8545B" w:rsidRPr="00B8545B" w:rsidRDefault="00B8545B" w:rsidP="00F5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10.1.</w:t>
      </w:r>
      <w:r w:rsidR="00025167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Средства, полученные от продажи муниципального имущества, подлежат зачислению в бюджет </w:t>
      </w:r>
      <w:r w:rsidR="006A1ADC"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«Конышевский район»  Курской области </w:t>
      </w:r>
      <w:r w:rsidRPr="00A2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10.3. Решение об оплате в рассрочку приобретаемого муниципального имущества принимается главой </w:t>
      </w:r>
      <w:r w:rsidR="006A1AD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B07BC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 приватизации.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10.4. Покупатель вправе оплатить приобретаемое муниципальное имущество досрочно.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</w:t>
      </w:r>
      <w:r w:rsidR="00F55FE1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 xml:space="preserve"> а </w:t>
      </w:r>
      <w:r w:rsidR="00F55FE1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Продавец в установленном порядке взыскивает убытки, причиненные неисполнением договора купли-продажи.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B07B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07BC8">
        <w:rPr>
          <w:rFonts w:ascii="Times New Roman" w:hAnsi="Times New Roman" w:cs="Times New Roman"/>
          <w:sz w:val="28"/>
          <w:szCs w:val="28"/>
        </w:rPr>
        <w:t>или) договором купли-продажи, в установленном порядке.</w:t>
      </w:r>
    </w:p>
    <w:p w:rsidR="00B8545B" w:rsidRPr="00B07BC8" w:rsidRDefault="00B07BC8" w:rsidP="00F55F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10.8. </w:t>
      </w:r>
      <w:r w:rsidR="00025167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lastRenderedPageBreak/>
        <w:t>Глава 11. Порядок разрешения споров</w:t>
      </w:r>
    </w:p>
    <w:p w:rsidR="00B8545B" w:rsidRP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11.1. </w:t>
      </w:r>
      <w:r w:rsidR="00025167">
        <w:rPr>
          <w:rFonts w:ascii="Times New Roman" w:hAnsi="Times New Roman" w:cs="Times New Roman"/>
          <w:sz w:val="28"/>
          <w:szCs w:val="28"/>
        </w:rPr>
        <w:t xml:space="preserve"> </w:t>
      </w:r>
      <w:r w:rsidRPr="00B07BC8">
        <w:rPr>
          <w:rFonts w:ascii="Times New Roman" w:hAnsi="Times New Roman" w:cs="Times New Roman"/>
          <w:sz w:val="28"/>
          <w:szCs w:val="28"/>
        </w:rPr>
        <w:t>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C8">
        <w:rPr>
          <w:rFonts w:ascii="Times New Roman" w:hAnsi="Times New Roman" w:cs="Times New Roman"/>
          <w:b/>
          <w:sz w:val="28"/>
          <w:szCs w:val="28"/>
        </w:rPr>
        <w:t>Глава 12. Заключительные положения</w:t>
      </w:r>
    </w:p>
    <w:p w:rsidR="00B8545B" w:rsidRPr="00B8545B" w:rsidRDefault="00B8545B" w:rsidP="00B07BC8">
      <w:pPr>
        <w:spacing w:after="0"/>
        <w:ind w:firstLine="567"/>
        <w:jc w:val="both"/>
        <w:rPr>
          <w:rFonts w:ascii="Times New Roman" w:hAnsi="Times New Roman" w:cs="Times New Roman"/>
          <w:szCs w:val="20"/>
        </w:rPr>
      </w:pP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6A1ADC" w:rsidRPr="006A1ADC">
        <w:rPr>
          <w:rFonts w:ascii="Times New Roman" w:hAnsi="Times New Roman" w:cs="Times New Roman"/>
          <w:sz w:val="28"/>
          <w:szCs w:val="28"/>
        </w:rPr>
        <w:t xml:space="preserve">муниципального района «Конышевский район»  Курской области </w:t>
      </w:r>
      <w:r w:rsidRPr="00B07BC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07BC8" w:rsidRPr="00B07BC8" w:rsidRDefault="00B07BC8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C8">
        <w:rPr>
          <w:rFonts w:ascii="Times New Roman" w:hAnsi="Times New Roman" w:cs="Times New Roman"/>
          <w:sz w:val="28"/>
          <w:szCs w:val="28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0469E7" w:rsidRPr="00B07BC8" w:rsidRDefault="000469E7" w:rsidP="00B0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69E7" w:rsidRPr="00B07BC8" w:rsidSect="00E86AA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DDD"/>
    <w:multiLevelType w:val="hybridMultilevel"/>
    <w:tmpl w:val="48681D0A"/>
    <w:lvl w:ilvl="0" w:tplc="81EA882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B5F15C6"/>
    <w:multiLevelType w:val="hybridMultilevel"/>
    <w:tmpl w:val="07A0FF7A"/>
    <w:lvl w:ilvl="0" w:tplc="B476AD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EB"/>
    <w:rsid w:val="00025167"/>
    <w:rsid w:val="000469E7"/>
    <w:rsid w:val="00090A9A"/>
    <w:rsid w:val="0016491E"/>
    <w:rsid w:val="001A30AF"/>
    <w:rsid w:val="001B0267"/>
    <w:rsid w:val="001B17B0"/>
    <w:rsid w:val="001C6E29"/>
    <w:rsid w:val="00216244"/>
    <w:rsid w:val="002326DB"/>
    <w:rsid w:val="00337A40"/>
    <w:rsid w:val="00364286"/>
    <w:rsid w:val="00366AEB"/>
    <w:rsid w:val="003F53CB"/>
    <w:rsid w:val="004433DE"/>
    <w:rsid w:val="004609B1"/>
    <w:rsid w:val="004B0BAE"/>
    <w:rsid w:val="00506601"/>
    <w:rsid w:val="005424ED"/>
    <w:rsid w:val="00545DD6"/>
    <w:rsid w:val="005A50EB"/>
    <w:rsid w:val="005C08B9"/>
    <w:rsid w:val="00625BD3"/>
    <w:rsid w:val="0067604E"/>
    <w:rsid w:val="006A1ADC"/>
    <w:rsid w:val="007D2354"/>
    <w:rsid w:val="007E595E"/>
    <w:rsid w:val="00814F81"/>
    <w:rsid w:val="0086370D"/>
    <w:rsid w:val="0087613C"/>
    <w:rsid w:val="00900D4A"/>
    <w:rsid w:val="00963004"/>
    <w:rsid w:val="009C76A5"/>
    <w:rsid w:val="00A2724A"/>
    <w:rsid w:val="00A96B59"/>
    <w:rsid w:val="00AC06BB"/>
    <w:rsid w:val="00AE2E99"/>
    <w:rsid w:val="00B07BC8"/>
    <w:rsid w:val="00B22308"/>
    <w:rsid w:val="00B25788"/>
    <w:rsid w:val="00B84A94"/>
    <w:rsid w:val="00B8545B"/>
    <w:rsid w:val="00B92F41"/>
    <w:rsid w:val="00BA0A4A"/>
    <w:rsid w:val="00BC0408"/>
    <w:rsid w:val="00BF3FA2"/>
    <w:rsid w:val="00D87CC4"/>
    <w:rsid w:val="00E043E6"/>
    <w:rsid w:val="00E43370"/>
    <w:rsid w:val="00E7630A"/>
    <w:rsid w:val="00E86AA6"/>
    <w:rsid w:val="00F05798"/>
    <w:rsid w:val="00F55FE1"/>
    <w:rsid w:val="00FB54C9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B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43E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B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43E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169619e32b3b78f466ba056a8d15b115a832aa59/" TargetMode="External"/><Relationship Id="rId13" Type="http://schemas.openxmlformats.org/officeDocument/2006/relationships/hyperlink" Target="https://www.consultant.ru/document/cons_doc_LAW_422245/57f89c68e217f6e68018a394ba2e8b903671b5f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01420/f7162b65bba1aa84cd589598ae2ba0c6a16bf0b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1420/169619e32b3b78f466ba056a8d15b115a832aa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163/4a32fa878af996f0b5994ea86e0e1f2238211e0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BA3D-E4D8-46CB-8CF4-30552934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Собрание</cp:lastModifiedBy>
  <cp:revision>46</cp:revision>
  <cp:lastPrinted>2022-02-18T14:08:00Z</cp:lastPrinted>
  <dcterms:created xsi:type="dcterms:W3CDTF">2023-02-09T08:47:00Z</dcterms:created>
  <dcterms:modified xsi:type="dcterms:W3CDTF">2023-04-03T09:48:00Z</dcterms:modified>
</cp:coreProperties>
</file>