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A5BC7" w14:textId="0B458FE2" w:rsidR="00B26FA8" w:rsidRPr="00470D5C" w:rsidRDefault="00FB3AEE" w:rsidP="00FB3AEE">
      <w:pPr>
        <w:jc w:val="center"/>
        <w:rPr>
          <w:bCs/>
          <w:sz w:val="28"/>
          <w:szCs w:val="28"/>
        </w:rPr>
      </w:pPr>
      <w:r>
        <w:rPr>
          <w:rFonts w:ascii="Calibri" w:eastAsia="Calibri" w:hAnsi="Calibri"/>
          <w:noProof/>
          <w:sz w:val="28"/>
          <w:szCs w:val="22"/>
        </w:rPr>
        <w:drawing>
          <wp:inline distT="0" distB="0" distL="0" distR="0" wp14:anchorId="1C5A99F7" wp14:editId="77DA42E7">
            <wp:extent cx="133985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0" cy="1286510"/>
                    </a:xfrm>
                    <a:prstGeom prst="rect">
                      <a:avLst/>
                    </a:prstGeom>
                    <a:noFill/>
                    <a:ln>
                      <a:noFill/>
                    </a:ln>
                  </pic:spPr>
                </pic:pic>
              </a:graphicData>
            </a:graphic>
          </wp:inline>
        </w:drawing>
      </w:r>
    </w:p>
    <w:p w14:paraId="0D336E80" w14:textId="77777777" w:rsidR="00FB3AEE" w:rsidRPr="00FB3AEE" w:rsidRDefault="00FB3AEE" w:rsidP="00FB3AEE">
      <w:pPr>
        <w:ind w:left="140"/>
        <w:jc w:val="center"/>
        <w:rPr>
          <w:b/>
          <w:sz w:val="36"/>
        </w:rPr>
      </w:pPr>
      <w:r w:rsidRPr="00FB3AEE">
        <w:rPr>
          <w:b/>
          <w:sz w:val="36"/>
        </w:rPr>
        <w:t>ПРЕДСТАВИТЕЛЬНОЕ СОБРАНИЕ</w:t>
      </w:r>
    </w:p>
    <w:p w14:paraId="0922D74E" w14:textId="77777777" w:rsidR="00FB3AEE" w:rsidRPr="00FB3AEE" w:rsidRDefault="00FB3AEE" w:rsidP="00FB3AEE">
      <w:pPr>
        <w:ind w:left="140"/>
        <w:jc w:val="center"/>
        <w:rPr>
          <w:sz w:val="28"/>
        </w:rPr>
      </w:pPr>
      <w:r w:rsidRPr="00FB3AEE">
        <w:rPr>
          <w:b/>
          <w:sz w:val="36"/>
        </w:rPr>
        <w:t>КОНЫШЕВСКОГО РАЙОНА КУРСКОЙ ОБЛАСТИ</w:t>
      </w:r>
    </w:p>
    <w:p w14:paraId="18AA84A9" w14:textId="77777777" w:rsidR="00FB3AEE" w:rsidRPr="00FB3AEE" w:rsidRDefault="00FB3AEE" w:rsidP="00FB3AEE">
      <w:pPr>
        <w:pBdr>
          <w:bottom w:val="single" w:sz="12" w:space="1" w:color="auto"/>
        </w:pBdr>
        <w:rPr>
          <w:b/>
          <w:sz w:val="28"/>
        </w:rPr>
      </w:pPr>
      <w:r w:rsidRPr="00FB3AEE">
        <w:rPr>
          <w:b/>
          <w:sz w:val="20"/>
          <w:szCs w:val="20"/>
        </w:rPr>
        <w:t xml:space="preserve">   307620, Курская область, п. </w:t>
      </w:r>
      <w:proofErr w:type="spellStart"/>
      <w:r w:rsidRPr="00FB3AEE">
        <w:rPr>
          <w:b/>
          <w:sz w:val="20"/>
          <w:szCs w:val="20"/>
        </w:rPr>
        <w:t>Конышевка</w:t>
      </w:r>
      <w:proofErr w:type="spellEnd"/>
      <w:r w:rsidRPr="00FB3AEE">
        <w:rPr>
          <w:b/>
          <w:sz w:val="20"/>
          <w:szCs w:val="20"/>
        </w:rPr>
        <w:t xml:space="preserve">, ул. Ленина, 19, тел.: (47156) 2-12-00, факс (47156) 2-17-77 </w:t>
      </w:r>
    </w:p>
    <w:p w14:paraId="60AFF925" w14:textId="77777777" w:rsidR="00FB3AEE" w:rsidRPr="00FB3AEE" w:rsidRDefault="00FB3AEE" w:rsidP="00FB3AEE"/>
    <w:p w14:paraId="59F5F1A8" w14:textId="77777777" w:rsidR="00FB3AEE" w:rsidRPr="00FB3AEE" w:rsidRDefault="00FB3AEE" w:rsidP="00FB3AEE"/>
    <w:p w14:paraId="4B44A57A" w14:textId="77777777" w:rsidR="00FB3AEE" w:rsidRPr="00FB3AEE" w:rsidRDefault="00FB3AEE" w:rsidP="00FB3AEE">
      <w:pPr>
        <w:ind w:left="140"/>
        <w:rPr>
          <w:noProof/>
        </w:rPr>
      </w:pPr>
    </w:p>
    <w:p w14:paraId="238D254B" w14:textId="77777777" w:rsidR="00FB3AEE" w:rsidRPr="00FB3AEE" w:rsidRDefault="00FB3AEE" w:rsidP="00FB3AEE">
      <w:pPr>
        <w:rPr>
          <w:rFonts w:ascii="Verdana" w:hAnsi="Verdana"/>
          <w:b/>
          <w:sz w:val="4"/>
          <w:szCs w:val="4"/>
          <w:lang w:eastAsia="en-US"/>
        </w:rPr>
      </w:pPr>
    </w:p>
    <w:p w14:paraId="78DC7E44" w14:textId="77777777" w:rsidR="00FB3AEE" w:rsidRPr="00FB3AEE" w:rsidRDefault="00FB3AEE" w:rsidP="00FB3AEE">
      <w:pPr>
        <w:autoSpaceDE w:val="0"/>
        <w:autoSpaceDN w:val="0"/>
        <w:jc w:val="center"/>
        <w:outlineLvl w:val="0"/>
        <w:rPr>
          <w:b/>
          <w:bCs/>
          <w:sz w:val="36"/>
          <w:szCs w:val="36"/>
        </w:rPr>
      </w:pPr>
      <w:r w:rsidRPr="00FB3AEE">
        <w:rPr>
          <w:b/>
          <w:bCs/>
          <w:sz w:val="36"/>
          <w:szCs w:val="36"/>
        </w:rPr>
        <w:t>РЕШЕНИЕ</w:t>
      </w:r>
    </w:p>
    <w:p w14:paraId="3DE4F69B" w14:textId="77777777" w:rsidR="00FB3AEE" w:rsidRPr="00FB3AEE" w:rsidRDefault="00FB3AEE" w:rsidP="00FB3AEE">
      <w:pPr>
        <w:autoSpaceDE w:val="0"/>
        <w:autoSpaceDN w:val="0"/>
        <w:jc w:val="center"/>
        <w:outlineLvl w:val="0"/>
        <w:rPr>
          <w:bCs/>
          <w:sz w:val="28"/>
          <w:szCs w:val="28"/>
        </w:rPr>
      </w:pPr>
    </w:p>
    <w:p w14:paraId="13D5748C" w14:textId="4E444B73" w:rsidR="00FB3AEE" w:rsidRPr="00FB3AEE" w:rsidRDefault="00FB3AEE" w:rsidP="00FB3AEE">
      <w:pPr>
        <w:autoSpaceDE w:val="0"/>
        <w:autoSpaceDN w:val="0"/>
        <w:outlineLvl w:val="0"/>
        <w:rPr>
          <w:b/>
          <w:bCs/>
          <w:sz w:val="28"/>
          <w:szCs w:val="28"/>
        </w:rPr>
      </w:pPr>
      <w:r w:rsidRPr="00FB3AEE">
        <w:rPr>
          <w:b/>
          <w:bCs/>
          <w:sz w:val="28"/>
          <w:szCs w:val="28"/>
        </w:rPr>
        <w:t xml:space="preserve">    от 27 июня 2023 года           </w:t>
      </w:r>
      <w:proofErr w:type="spellStart"/>
      <w:r w:rsidRPr="00FB3AEE">
        <w:rPr>
          <w:b/>
          <w:sz w:val="28"/>
          <w:szCs w:val="20"/>
          <w:lang w:val="de-CH"/>
        </w:rPr>
        <w:t>п</w:t>
      </w:r>
      <w:proofErr w:type="gramStart"/>
      <w:r w:rsidRPr="00FB3AEE">
        <w:rPr>
          <w:b/>
          <w:sz w:val="28"/>
          <w:szCs w:val="20"/>
          <w:lang w:val="de-CH"/>
        </w:rPr>
        <w:t>.К</w:t>
      </w:r>
      <w:proofErr w:type="gramEnd"/>
      <w:r w:rsidRPr="00FB3AEE">
        <w:rPr>
          <w:b/>
          <w:sz w:val="28"/>
          <w:szCs w:val="20"/>
          <w:lang w:val="de-CH"/>
        </w:rPr>
        <w:t>онышевка</w:t>
      </w:r>
      <w:proofErr w:type="spellEnd"/>
      <w:r w:rsidRPr="00FB3AEE">
        <w:rPr>
          <w:b/>
          <w:bCs/>
          <w:sz w:val="28"/>
          <w:szCs w:val="28"/>
        </w:rPr>
        <w:t xml:space="preserve">                           № 3</w:t>
      </w:r>
      <w:r w:rsidR="00CC37F0">
        <w:rPr>
          <w:b/>
          <w:bCs/>
          <w:sz w:val="28"/>
          <w:szCs w:val="28"/>
        </w:rPr>
        <w:t>22</w:t>
      </w:r>
    </w:p>
    <w:p w14:paraId="7EE4E956" w14:textId="77777777" w:rsidR="00FB3AEE" w:rsidRPr="00FB3AEE" w:rsidRDefault="00FB3AEE" w:rsidP="00FB3AEE">
      <w:pPr>
        <w:autoSpaceDE w:val="0"/>
        <w:autoSpaceDN w:val="0"/>
        <w:ind w:firstLine="720"/>
        <w:jc w:val="center"/>
        <w:outlineLvl w:val="0"/>
        <w:rPr>
          <w:b/>
          <w:bCs/>
        </w:rPr>
      </w:pPr>
    </w:p>
    <w:p w14:paraId="2ED87736" w14:textId="77777777" w:rsidR="00FB3AEE" w:rsidRPr="00FB3AEE" w:rsidRDefault="00FB3AEE" w:rsidP="00FB3AEE">
      <w:pPr>
        <w:autoSpaceDE w:val="0"/>
        <w:autoSpaceDN w:val="0"/>
        <w:ind w:firstLine="720"/>
        <w:jc w:val="center"/>
        <w:outlineLvl w:val="0"/>
        <w:rPr>
          <w:b/>
          <w:bCs/>
        </w:rPr>
      </w:pPr>
    </w:p>
    <w:p w14:paraId="7C58C28F" w14:textId="77777777" w:rsidR="00755710" w:rsidRPr="00CC37F0" w:rsidRDefault="00755710" w:rsidP="00CC37F0">
      <w:pPr>
        <w:shd w:val="clear" w:color="auto" w:fill="FFFFFF"/>
        <w:rPr>
          <w:color w:val="000000"/>
          <w:sz w:val="16"/>
          <w:szCs w:val="16"/>
        </w:rPr>
      </w:pPr>
    </w:p>
    <w:p w14:paraId="742CDE68" w14:textId="1BE8D5A3" w:rsidR="00755710" w:rsidRPr="00D16ADB" w:rsidRDefault="006B6D54" w:rsidP="00E0434E">
      <w:pPr>
        <w:jc w:val="center"/>
      </w:pPr>
      <w:r w:rsidRPr="006B6D54">
        <w:rPr>
          <w:b/>
          <w:bCs/>
          <w:color w:val="000000"/>
          <w:sz w:val="28"/>
          <w:szCs w:val="28"/>
        </w:rPr>
        <w:t>Об утверждении Положения о муниципальном земельном контроле в границах Конышевского района Курской области</w:t>
      </w:r>
      <w:r w:rsidR="00AB6473">
        <w:rPr>
          <w:b/>
          <w:bCs/>
          <w:color w:val="000000"/>
          <w:sz w:val="28"/>
          <w:szCs w:val="28"/>
        </w:rPr>
        <w:t xml:space="preserve"> в новой редакции</w:t>
      </w:r>
      <w:r w:rsidRPr="006B6D54">
        <w:rPr>
          <w:b/>
          <w:bCs/>
          <w:color w:val="000000"/>
          <w:sz w:val="28"/>
          <w:szCs w:val="28"/>
        </w:rPr>
        <w:t xml:space="preserve">  </w:t>
      </w:r>
      <w:r w:rsidR="00042D93">
        <w:rPr>
          <w:color w:val="000000"/>
        </w:rPr>
        <w:t xml:space="preserve"> </w:t>
      </w:r>
      <w:r w:rsidR="00755710" w:rsidRPr="00D16ADB">
        <w:rPr>
          <w:color w:val="000000"/>
        </w:rPr>
        <w:t xml:space="preserve"> </w:t>
      </w:r>
    </w:p>
    <w:p w14:paraId="785D42B9" w14:textId="77777777" w:rsidR="00755710" w:rsidRPr="00D16ADB" w:rsidRDefault="00755710" w:rsidP="00E0434E">
      <w:pPr>
        <w:shd w:val="clear" w:color="auto" w:fill="FFFFFF"/>
        <w:ind w:firstLine="567"/>
        <w:rPr>
          <w:b/>
          <w:color w:val="000000"/>
        </w:rPr>
      </w:pPr>
    </w:p>
    <w:p w14:paraId="16327363" w14:textId="77777777" w:rsidR="00E0434E" w:rsidRPr="00CC37F0" w:rsidRDefault="00E0434E" w:rsidP="003A60A6">
      <w:pPr>
        <w:shd w:val="clear" w:color="auto" w:fill="FFFFFF"/>
        <w:rPr>
          <w:b/>
          <w:color w:val="000000"/>
          <w:sz w:val="16"/>
          <w:szCs w:val="16"/>
        </w:rPr>
      </w:pPr>
    </w:p>
    <w:p w14:paraId="5EADC388" w14:textId="768C789F" w:rsidR="00755710" w:rsidRPr="00B10E95" w:rsidRDefault="00755710" w:rsidP="00CC37F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042D93" w:rsidRPr="00E023B0">
        <w:rPr>
          <w:bCs/>
          <w:color w:val="000000"/>
          <w:sz w:val="28"/>
          <w:szCs w:val="28"/>
        </w:rPr>
        <w:t>Конышевского района Курской области</w:t>
      </w:r>
      <w:r w:rsidRPr="00E023B0">
        <w:rPr>
          <w:b/>
          <w:bCs/>
          <w:color w:val="000000"/>
        </w:rPr>
        <w:t xml:space="preserve"> </w:t>
      </w:r>
      <w:r w:rsidR="00042D93" w:rsidRPr="00E023B0">
        <w:rPr>
          <w:bCs/>
          <w:color w:val="000000"/>
          <w:sz w:val="28"/>
          <w:szCs w:val="28"/>
        </w:rPr>
        <w:t>Представительное</w:t>
      </w:r>
      <w:r w:rsidR="00CC37F0">
        <w:rPr>
          <w:bCs/>
          <w:color w:val="000000"/>
          <w:sz w:val="28"/>
          <w:szCs w:val="28"/>
        </w:rPr>
        <w:t xml:space="preserve">  </w:t>
      </w:r>
      <w:r w:rsidR="00042D93" w:rsidRPr="00E023B0">
        <w:rPr>
          <w:bCs/>
          <w:color w:val="000000"/>
          <w:sz w:val="28"/>
          <w:szCs w:val="28"/>
        </w:rPr>
        <w:t xml:space="preserve"> Собрание </w:t>
      </w:r>
      <w:r w:rsidR="00CC37F0">
        <w:rPr>
          <w:bCs/>
          <w:color w:val="000000"/>
          <w:sz w:val="28"/>
          <w:szCs w:val="28"/>
        </w:rPr>
        <w:t xml:space="preserve">  </w:t>
      </w:r>
      <w:proofErr w:type="spellStart"/>
      <w:r w:rsidR="00042D93" w:rsidRPr="00E023B0">
        <w:rPr>
          <w:bCs/>
          <w:color w:val="000000"/>
          <w:sz w:val="28"/>
          <w:szCs w:val="28"/>
        </w:rPr>
        <w:t>Конышевского</w:t>
      </w:r>
      <w:proofErr w:type="spellEnd"/>
      <w:r w:rsidR="00042D93" w:rsidRPr="00E023B0">
        <w:rPr>
          <w:bCs/>
          <w:color w:val="000000"/>
          <w:sz w:val="28"/>
          <w:szCs w:val="28"/>
        </w:rPr>
        <w:t xml:space="preserve"> </w:t>
      </w:r>
      <w:r w:rsidR="00CC37F0">
        <w:rPr>
          <w:bCs/>
          <w:color w:val="000000"/>
          <w:sz w:val="28"/>
          <w:szCs w:val="28"/>
        </w:rPr>
        <w:t xml:space="preserve"> </w:t>
      </w:r>
      <w:r w:rsidR="00042D93" w:rsidRPr="00E023B0">
        <w:rPr>
          <w:bCs/>
          <w:color w:val="000000"/>
          <w:sz w:val="28"/>
          <w:szCs w:val="28"/>
        </w:rPr>
        <w:t xml:space="preserve">района </w:t>
      </w:r>
      <w:r w:rsidR="00CC37F0">
        <w:rPr>
          <w:bCs/>
          <w:color w:val="000000"/>
          <w:sz w:val="28"/>
          <w:szCs w:val="28"/>
        </w:rPr>
        <w:t xml:space="preserve">  </w:t>
      </w:r>
      <w:r w:rsidR="00042D93" w:rsidRPr="00E023B0">
        <w:rPr>
          <w:bCs/>
          <w:color w:val="000000"/>
          <w:sz w:val="28"/>
          <w:szCs w:val="28"/>
        </w:rPr>
        <w:t xml:space="preserve">Курской </w:t>
      </w:r>
      <w:r w:rsidR="00CC37F0">
        <w:rPr>
          <w:bCs/>
          <w:color w:val="000000"/>
          <w:sz w:val="28"/>
          <w:szCs w:val="28"/>
        </w:rPr>
        <w:t xml:space="preserve"> </w:t>
      </w:r>
      <w:r w:rsidR="00042D93" w:rsidRPr="00E023B0">
        <w:rPr>
          <w:bCs/>
          <w:color w:val="000000"/>
          <w:sz w:val="28"/>
          <w:szCs w:val="28"/>
        </w:rPr>
        <w:t>области</w:t>
      </w:r>
      <w:r w:rsidR="00042D93" w:rsidRPr="00FE51AA">
        <w:rPr>
          <w:b/>
          <w:bCs/>
          <w:color w:val="000000"/>
          <w:sz w:val="28"/>
          <w:szCs w:val="28"/>
        </w:rPr>
        <w:t xml:space="preserve"> </w:t>
      </w:r>
    </w:p>
    <w:p w14:paraId="02E23A75" w14:textId="400E1367" w:rsidR="00755710" w:rsidRPr="00B10E95" w:rsidRDefault="00755710" w:rsidP="00CC37F0">
      <w:pPr>
        <w:rPr>
          <w:b/>
          <w:sz w:val="28"/>
          <w:szCs w:val="28"/>
        </w:rPr>
      </w:pPr>
      <w:r w:rsidRPr="00B10E95">
        <w:rPr>
          <w:b/>
          <w:color w:val="000000"/>
          <w:sz w:val="28"/>
          <w:szCs w:val="28"/>
        </w:rPr>
        <w:t>РЕШИЛ</w:t>
      </w:r>
      <w:r w:rsidR="00E023B0" w:rsidRPr="00B10E95">
        <w:rPr>
          <w:b/>
          <w:color w:val="000000"/>
          <w:sz w:val="28"/>
          <w:szCs w:val="28"/>
        </w:rPr>
        <w:t>О:</w:t>
      </w:r>
    </w:p>
    <w:p w14:paraId="3B7856BB" w14:textId="0C08A21F" w:rsidR="00E023B0" w:rsidRPr="00182A4F" w:rsidRDefault="00755710" w:rsidP="00E0434E">
      <w:pPr>
        <w:pStyle w:val="aff3"/>
        <w:numPr>
          <w:ilvl w:val="0"/>
          <w:numId w:val="2"/>
        </w:numPr>
        <w:shd w:val="clear" w:color="auto" w:fill="FFFFFF"/>
        <w:ind w:left="0" w:firstLine="709"/>
        <w:jc w:val="both"/>
        <w:rPr>
          <w:b/>
          <w:bCs/>
          <w:color w:val="000000"/>
        </w:rPr>
      </w:pPr>
      <w:r w:rsidRPr="00182A4F">
        <w:rPr>
          <w:color w:val="000000"/>
          <w:sz w:val="28"/>
          <w:szCs w:val="28"/>
        </w:rPr>
        <w:t xml:space="preserve">Утвердить Положение о </w:t>
      </w:r>
      <w:r w:rsidR="00515597" w:rsidRPr="00182A4F">
        <w:rPr>
          <w:color w:val="000000"/>
          <w:sz w:val="28"/>
          <w:szCs w:val="28"/>
        </w:rPr>
        <w:t>муниципальном земельном контроле</w:t>
      </w:r>
      <w:r w:rsidR="00F360CC" w:rsidRPr="00182A4F">
        <w:rPr>
          <w:color w:val="000000"/>
          <w:sz w:val="28"/>
          <w:szCs w:val="28"/>
        </w:rPr>
        <w:t xml:space="preserve"> в границах</w:t>
      </w:r>
      <w:r w:rsidR="00F360CC" w:rsidRPr="00182A4F">
        <w:rPr>
          <w:bCs/>
          <w:color w:val="000000"/>
          <w:sz w:val="28"/>
          <w:szCs w:val="28"/>
        </w:rPr>
        <w:t xml:space="preserve"> </w:t>
      </w:r>
      <w:proofErr w:type="spellStart"/>
      <w:r w:rsidR="00042D93" w:rsidRPr="00182A4F">
        <w:rPr>
          <w:bCs/>
          <w:color w:val="000000"/>
          <w:sz w:val="28"/>
          <w:szCs w:val="28"/>
        </w:rPr>
        <w:t>Конышевского</w:t>
      </w:r>
      <w:proofErr w:type="spellEnd"/>
      <w:r w:rsidR="00042D93" w:rsidRPr="00182A4F">
        <w:rPr>
          <w:bCs/>
          <w:color w:val="000000"/>
          <w:sz w:val="28"/>
          <w:szCs w:val="28"/>
        </w:rPr>
        <w:t xml:space="preserve"> района Курской области</w:t>
      </w:r>
      <w:r w:rsidR="00182A4F" w:rsidRPr="00182A4F">
        <w:rPr>
          <w:bCs/>
          <w:color w:val="000000"/>
          <w:sz w:val="28"/>
          <w:szCs w:val="28"/>
        </w:rPr>
        <w:t xml:space="preserve"> в новой редакции.</w:t>
      </w:r>
    </w:p>
    <w:p w14:paraId="0016AB39" w14:textId="78E6D5B6" w:rsidR="00755710" w:rsidRPr="009A32AE" w:rsidRDefault="00755710" w:rsidP="003A60A6">
      <w:pPr>
        <w:pStyle w:val="aff3"/>
        <w:numPr>
          <w:ilvl w:val="0"/>
          <w:numId w:val="2"/>
        </w:numPr>
        <w:shd w:val="clear" w:color="auto" w:fill="FFFFFF"/>
        <w:ind w:left="0" w:firstLine="709"/>
        <w:jc w:val="both"/>
        <w:rPr>
          <w:color w:val="000000"/>
          <w:sz w:val="28"/>
          <w:szCs w:val="28"/>
        </w:rPr>
      </w:pPr>
      <w:r w:rsidRPr="009A32AE">
        <w:rPr>
          <w:color w:val="000000"/>
          <w:sz w:val="28"/>
          <w:szCs w:val="28"/>
        </w:rPr>
        <w:t xml:space="preserve">Настоящее решение вступает в силу со дня </w:t>
      </w:r>
      <w:r w:rsidR="00705C95" w:rsidRPr="009A32AE">
        <w:rPr>
          <w:color w:val="000000"/>
          <w:sz w:val="28"/>
          <w:szCs w:val="28"/>
        </w:rPr>
        <w:t>его официального опубликования</w:t>
      </w:r>
      <w:r w:rsidRPr="009A32AE">
        <w:rPr>
          <w:color w:val="000000"/>
          <w:sz w:val="28"/>
          <w:szCs w:val="28"/>
        </w:rPr>
        <w:t xml:space="preserve">, за исключением положений раздела </w:t>
      </w:r>
      <w:r w:rsidR="00F76022" w:rsidRPr="009A32AE">
        <w:rPr>
          <w:color w:val="000000"/>
          <w:sz w:val="28"/>
          <w:szCs w:val="28"/>
        </w:rPr>
        <w:t>5</w:t>
      </w:r>
      <w:r w:rsidRPr="009A32AE">
        <w:rPr>
          <w:color w:val="000000"/>
          <w:sz w:val="28"/>
          <w:szCs w:val="28"/>
        </w:rPr>
        <w:t xml:space="preserve"> Положения о </w:t>
      </w:r>
      <w:r w:rsidR="00515597" w:rsidRPr="009A32AE">
        <w:rPr>
          <w:color w:val="000000"/>
          <w:sz w:val="28"/>
          <w:szCs w:val="28"/>
        </w:rPr>
        <w:t>муниципальном земельном контроле</w:t>
      </w:r>
      <w:r w:rsidRPr="009A32AE">
        <w:rPr>
          <w:color w:val="000000"/>
          <w:sz w:val="28"/>
          <w:szCs w:val="28"/>
        </w:rPr>
        <w:t xml:space="preserve"> в границах </w:t>
      </w:r>
      <w:r w:rsidR="00042D93" w:rsidRPr="009A32AE">
        <w:rPr>
          <w:bCs/>
          <w:color w:val="000000"/>
          <w:sz w:val="28"/>
          <w:szCs w:val="28"/>
        </w:rPr>
        <w:t>Конышевского района Курской области</w:t>
      </w:r>
      <w:r w:rsidR="00F360CC" w:rsidRPr="009A32AE">
        <w:rPr>
          <w:color w:val="000000"/>
          <w:sz w:val="28"/>
          <w:szCs w:val="28"/>
        </w:rPr>
        <w:t>.</w:t>
      </w:r>
    </w:p>
    <w:p w14:paraId="77865E91" w14:textId="3DA5B674" w:rsidR="009A32AE" w:rsidRPr="009A32AE" w:rsidRDefault="0051563B" w:rsidP="003A60A6">
      <w:pPr>
        <w:pStyle w:val="aff3"/>
        <w:numPr>
          <w:ilvl w:val="0"/>
          <w:numId w:val="2"/>
        </w:numPr>
        <w:shd w:val="clear" w:color="auto" w:fill="FFFFFF"/>
        <w:ind w:left="0" w:firstLine="709"/>
        <w:jc w:val="both"/>
        <w:rPr>
          <w:color w:val="000000"/>
          <w:sz w:val="28"/>
          <w:szCs w:val="28"/>
        </w:rPr>
      </w:pPr>
      <w:r>
        <w:rPr>
          <w:color w:val="000000"/>
          <w:sz w:val="28"/>
          <w:szCs w:val="28"/>
        </w:rPr>
        <w:t>Решение</w:t>
      </w:r>
      <w:r w:rsidR="003A60A6">
        <w:rPr>
          <w:color w:val="000000"/>
          <w:sz w:val="28"/>
          <w:szCs w:val="28"/>
        </w:rPr>
        <w:t xml:space="preserve"> Представительного С</w:t>
      </w:r>
      <w:r w:rsidR="009A32AE" w:rsidRPr="009A32AE">
        <w:rPr>
          <w:color w:val="000000"/>
          <w:sz w:val="28"/>
          <w:szCs w:val="28"/>
        </w:rPr>
        <w:t xml:space="preserve">обрания </w:t>
      </w:r>
      <w:proofErr w:type="spellStart"/>
      <w:r w:rsidR="009A32AE" w:rsidRPr="009A32AE">
        <w:rPr>
          <w:color w:val="000000"/>
          <w:sz w:val="28"/>
          <w:szCs w:val="28"/>
        </w:rPr>
        <w:t>Конышевского</w:t>
      </w:r>
      <w:proofErr w:type="spellEnd"/>
      <w:r w:rsidR="009A32AE" w:rsidRPr="009A32AE">
        <w:rPr>
          <w:color w:val="000000"/>
          <w:sz w:val="28"/>
          <w:szCs w:val="28"/>
        </w:rPr>
        <w:t xml:space="preserve"> района </w:t>
      </w:r>
      <w:r w:rsidRPr="0051563B">
        <w:rPr>
          <w:color w:val="000000"/>
          <w:sz w:val="28"/>
          <w:szCs w:val="28"/>
        </w:rPr>
        <w:t xml:space="preserve">Курской области </w:t>
      </w:r>
      <w:r w:rsidR="000F6255" w:rsidRPr="009A32AE">
        <w:rPr>
          <w:color w:val="000000"/>
          <w:sz w:val="28"/>
          <w:szCs w:val="28"/>
        </w:rPr>
        <w:t>от 18.11.2021 г.</w:t>
      </w:r>
      <w:r w:rsidR="000F6255">
        <w:rPr>
          <w:color w:val="000000"/>
          <w:sz w:val="28"/>
          <w:szCs w:val="28"/>
        </w:rPr>
        <w:t xml:space="preserve"> </w:t>
      </w:r>
      <w:r w:rsidR="009A32AE" w:rsidRPr="009A32AE">
        <w:rPr>
          <w:color w:val="000000"/>
          <w:sz w:val="28"/>
          <w:szCs w:val="28"/>
        </w:rPr>
        <w:t xml:space="preserve">№ 183 </w:t>
      </w:r>
      <w:r w:rsidR="003F37DC">
        <w:rPr>
          <w:color w:val="000000"/>
          <w:sz w:val="28"/>
          <w:szCs w:val="28"/>
        </w:rPr>
        <w:t>«</w:t>
      </w:r>
      <w:r w:rsidR="003F37DC" w:rsidRPr="003F37DC">
        <w:rPr>
          <w:color w:val="000000"/>
          <w:sz w:val="28"/>
          <w:szCs w:val="28"/>
        </w:rPr>
        <w:t>Об утверждении Положения о муниципальном земельном контроле в границах Конышевского района Курской области»</w:t>
      </w:r>
      <w:r w:rsidR="003F37DC">
        <w:rPr>
          <w:color w:val="000000"/>
          <w:sz w:val="28"/>
          <w:szCs w:val="28"/>
        </w:rPr>
        <w:t xml:space="preserve"> признать утратившим силу.</w:t>
      </w:r>
    </w:p>
    <w:p w14:paraId="3F28201C" w14:textId="77777777" w:rsidR="00755710" w:rsidRPr="003A60A6" w:rsidRDefault="00755710" w:rsidP="00E0434E">
      <w:pPr>
        <w:shd w:val="clear" w:color="auto" w:fill="FFFFFF"/>
        <w:ind w:firstLine="567"/>
        <w:jc w:val="both"/>
        <w:rPr>
          <w:color w:val="000000"/>
          <w:sz w:val="28"/>
          <w:szCs w:val="28"/>
        </w:rPr>
      </w:pPr>
    </w:p>
    <w:p w14:paraId="1969A27F" w14:textId="77777777" w:rsidR="00715EEE" w:rsidRPr="003A60A6" w:rsidRDefault="00715EEE" w:rsidP="00E0434E">
      <w:pPr>
        <w:shd w:val="clear" w:color="auto" w:fill="FFFFFF"/>
        <w:ind w:firstLine="567"/>
        <w:jc w:val="both"/>
        <w:rPr>
          <w:color w:val="000000"/>
        </w:rPr>
      </w:pPr>
    </w:p>
    <w:p w14:paraId="048B928B" w14:textId="77777777" w:rsidR="00715EEE" w:rsidRPr="003A60A6" w:rsidRDefault="00715EEE" w:rsidP="00E0434E">
      <w:pPr>
        <w:shd w:val="clear" w:color="auto" w:fill="FFFFFF"/>
        <w:ind w:firstLine="567"/>
        <w:jc w:val="both"/>
        <w:rPr>
          <w:color w:val="000000"/>
        </w:rPr>
      </w:pPr>
    </w:p>
    <w:p w14:paraId="182D21B5" w14:textId="77777777" w:rsidR="00B26FA8" w:rsidRPr="00775E7C" w:rsidRDefault="00B26FA8" w:rsidP="00E0434E">
      <w:pPr>
        <w:jc w:val="both"/>
        <w:rPr>
          <w:sz w:val="28"/>
          <w:szCs w:val="28"/>
        </w:rPr>
      </w:pPr>
      <w:r w:rsidRPr="00775E7C">
        <w:rPr>
          <w:sz w:val="28"/>
          <w:szCs w:val="28"/>
        </w:rPr>
        <w:t xml:space="preserve">Председатель Представительного Собрания </w:t>
      </w:r>
    </w:p>
    <w:p w14:paraId="1672D447" w14:textId="6DDCAA65" w:rsidR="00B26FA8" w:rsidRDefault="00B26FA8" w:rsidP="00E0434E">
      <w:pPr>
        <w:jc w:val="both"/>
        <w:rPr>
          <w:sz w:val="28"/>
          <w:szCs w:val="28"/>
        </w:rPr>
      </w:pPr>
      <w:r>
        <w:rPr>
          <w:sz w:val="28"/>
          <w:szCs w:val="28"/>
        </w:rPr>
        <w:t>Конышевского</w:t>
      </w:r>
      <w:r w:rsidRPr="00775E7C">
        <w:rPr>
          <w:sz w:val="28"/>
          <w:szCs w:val="28"/>
        </w:rPr>
        <w:t xml:space="preserve"> района Курской области                                </w:t>
      </w:r>
      <w:r w:rsidR="00E0434E">
        <w:rPr>
          <w:sz w:val="28"/>
          <w:szCs w:val="28"/>
        </w:rPr>
        <w:t xml:space="preserve"> </w:t>
      </w:r>
      <w:r w:rsidRPr="00775E7C">
        <w:rPr>
          <w:sz w:val="28"/>
          <w:szCs w:val="28"/>
        </w:rPr>
        <w:t>А.</w:t>
      </w:r>
      <w:r>
        <w:rPr>
          <w:sz w:val="28"/>
          <w:szCs w:val="28"/>
        </w:rPr>
        <w:t>И</w:t>
      </w:r>
      <w:r w:rsidRPr="00775E7C">
        <w:rPr>
          <w:sz w:val="28"/>
          <w:szCs w:val="28"/>
        </w:rPr>
        <w:t>. Лукьян</w:t>
      </w:r>
      <w:r>
        <w:rPr>
          <w:sz w:val="28"/>
          <w:szCs w:val="28"/>
        </w:rPr>
        <w:t>ова</w:t>
      </w:r>
    </w:p>
    <w:p w14:paraId="1014CCEA" w14:textId="77777777" w:rsidR="00F820B5" w:rsidRPr="003A60A6" w:rsidRDefault="00F820B5" w:rsidP="00E0434E">
      <w:pPr>
        <w:jc w:val="both"/>
      </w:pPr>
    </w:p>
    <w:p w14:paraId="4E46721F" w14:textId="06B48E89" w:rsidR="00B26FA8" w:rsidRDefault="00B26FA8" w:rsidP="00E0434E">
      <w:pPr>
        <w:jc w:val="both"/>
        <w:rPr>
          <w:sz w:val="28"/>
          <w:szCs w:val="28"/>
        </w:rPr>
      </w:pPr>
      <w:r w:rsidRPr="00775E7C">
        <w:rPr>
          <w:sz w:val="28"/>
          <w:szCs w:val="28"/>
        </w:rPr>
        <w:t xml:space="preserve">Глава </w:t>
      </w:r>
    </w:p>
    <w:p w14:paraId="3E01F97A" w14:textId="57CCC495" w:rsidR="00E0434E" w:rsidRPr="003A60A6" w:rsidRDefault="003A60A6" w:rsidP="003A60A6">
      <w:pPr>
        <w:shd w:val="clear" w:color="auto" w:fill="FFFFFF"/>
        <w:jc w:val="both"/>
        <w:rPr>
          <w:color w:val="000000"/>
          <w:sz w:val="28"/>
          <w:szCs w:val="28"/>
        </w:rPr>
      </w:pPr>
      <w:proofErr w:type="spellStart"/>
      <w:r>
        <w:rPr>
          <w:sz w:val="28"/>
          <w:szCs w:val="28"/>
        </w:rPr>
        <w:t>Конышевского</w:t>
      </w:r>
      <w:proofErr w:type="spellEnd"/>
      <w:r w:rsidRPr="00775E7C">
        <w:rPr>
          <w:sz w:val="28"/>
          <w:szCs w:val="28"/>
        </w:rPr>
        <w:t xml:space="preserve"> района</w:t>
      </w:r>
      <w:r w:rsidRPr="003A60A6">
        <w:rPr>
          <w:sz w:val="28"/>
          <w:szCs w:val="28"/>
        </w:rPr>
        <w:t xml:space="preserve"> </w:t>
      </w:r>
      <w:r>
        <w:rPr>
          <w:sz w:val="28"/>
          <w:szCs w:val="28"/>
        </w:rPr>
        <w:t xml:space="preserve">Курской области        </w:t>
      </w:r>
      <w:r w:rsidRPr="00775E7C">
        <w:rPr>
          <w:sz w:val="28"/>
          <w:szCs w:val="28"/>
        </w:rPr>
        <w:t xml:space="preserve">                        </w:t>
      </w:r>
      <w:r>
        <w:rPr>
          <w:sz w:val="28"/>
          <w:szCs w:val="28"/>
        </w:rPr>
        <w:t xml:space="preserve">    Д.А. Новиков </w:t>
      </w:r>
    </w:p>
    <w:p w14:paraId="7E2F6382" w14:textId="77777777" w:rsidR="00755710" w:rsidRPr="003A60A6" w:rsidRDefault="00755710" w:rsidP="00E0434E">
      <w:pPr>
        <w:tabs>
          <w:tab w:val="num" w:pos="200"/>
        </w:tabs>
        <w:ind w:left="4536"/>
        <w:jc w:val="center"/>
        <w:outlineLvl w:val="0"/>
        <w:rPr>
          <w:sz w:val="26"/>
          <w:szCs w:val="26"/>
        </w:rPr>
      </w:pPr>
      <w:r w:rsidRPr="003A60A6">
        <w:rPr>
          <w:sz w:val="26"/>
          <w:szCs w:val="26"/>
        </w:rPr>
        <w:lastRenderedPageBreak/>
        <w:t>УТВЕРЖДЕНО</w:t>
      </w:r>
    </w:p>
    <w:p w14:paraId="7B096FA7" w14:textId="7AACC72D" w:rsidR="00755710" w:rsidRPr="002C32DF" w:rsidRDefault="00755710" w:rsidP="00E0434E">
      <w:pPr>
        <w:ind w:left="4536"/>
        <w:jc w:val="center"/>
        <w:rPr>
          <w:b/>
          <w:bCs/>
          <w:color w:val="000000"/>
          <w:sz w:val="26"/>
          <w:szCs w:val="26"/>
        </w:rPr>
      </w:pPr>
      <w:r w:rsidRPr="002C32DF">
        <w:rPr>
          <w:color w:val="000000"/>
          <w:sz w:val="26"/>
          <w:szCs w:val="26"/>
        </w:rPr>
        <w:t xml:space="preserve">решением </w:t>
      </w:r>
      <w:r w:rsidR="00201B8F" w:rsidRPr="002C32DF">
        <w:rPr>
          <w:bCs/>
          <w:color w:val="000000"/>
          <w:sz w:val="26"/>
          <w:szCs w:val="26"/>
        </w:rPr>
        <w:t>Представительного Собрания Конышевского района Курской области</w:t>
      </w:r>
      <w:r w:rsidRPr="002C32DF">
        <w:rPr>
          <w:b/>
          <w:bCs/>
          <w:color w:val="000000"/>
          <w:sz w:val="26"/>
          <w:szCs w:val="26"/>
        </w:rPr>
        <w:t xml:space="preserve"> </w:t>
      </w:r>
    </w:p>
    <w:p w14:paraId="762A3ECB" w14:textId="70B997FF" w:rsidR="002C32DF" w:rsidRPr="002C32DF" w:rsidRDefault="002C32DF" w:rsidP="002C32DF">
      <w:pPr>
        <w:ind w:left="4536"/>
        <w:jc w:val="center"/>
        <w:rPr>
          <w:sz w:val="26"/>
          <w:szCs w:val="26"/>
        </w:rPr>
      </w:pPr>
      <w:r>
        <w:rPr>
          <w:bCs/>
          <w:color w:val="000000"/>
          <w:sz w:val="26"/>
          <w:szCs w:val="26"/>
        </w:rPr>
        <w:t>«</w:t>
      </w:r>
      <w:r w:rsidRPr="002C32DF">
        <w:rPr>
          <w:bCs/>
          <w:color w:val="000000"/>
          <w:sz w:val="26"/>
          <w:szCs w:val="26"/>
        </w:rPr>
        <w:t xml:space="preserve">Об утверждении Положения о муниципальном земельном контроле в границах </w:t>
      </w:r>
      <w:proofErr w:type="spellStart"/>
      <w:r w:rsidRPr="002C32DF">
        <w:rPr>
          <w:bCs/>
          <w:color w:val="000000"/>
          <w:sz w:val="26"/>
          <w:szCs w:val="26"/>
        </w:rPr>
        <w:t>Конышевского</w:t>
      </w:r>
      <w:proofErr w:type="spellEnd"/>
      <w:r w:rsidRPr="002C32DF">
        <w:rPr>
          <w:bCs/>
          <w:color w:val="000000"/>
          <w:sz w:val="26"/>
          <w:szCs w:val="26"/>
        </w:rPr>
        <w:t xml:space="preserve"> района Курской области в новой редакции</w:t>
      </w:r>
      <w:r>
        <w:rPr>
          <w:bCs/>
          <w:color w:val="000000"/>
          <w:sz w:val="26"/>
          <w:szCs w:val="26"/>
        </w:rPr>
        <w:t>»</w:t>
      </w:r>
      <w:r w:rsidRPr="002C32DF">
        <w:rPr>
          <w:bCs/>
          <w:color w:val="000000"/>
          <w:sz w:val="26"/>
          <w:szCs w:val="26"/>
        </w:rPr>
        <w:t xml:space="preserve">  </w:t>
      </w:r>
      <w:r w:rsidRPr="002C32DF">
        <w:rPr>
          <w:color w:val="000000"/>
          <w:sz w:val="26"/>
          <w:szCs w:val="26"/>
        </w:rPr>
        <w:t xml:space="preserve">  </w:t>
      </w:r>
    </w:p>
    <w:p w14:paraId="340D5C92" w14:textId="352EF3BA" w:rsidR="00755710" w:rsidRPr="002C32DF" w:rsidRDefault="003A60A6" w:rsidP="00E0434E">
      <w:pPr>
        <w:ind w:left="4536"/>
        <w:jc w:val="center"/>
        <w:rPr>
          <w:sz w:val="26"/>
          <w:szCs w:val="26"/>
        </w:rPr>
      </w:pPr>
      <w:r>
        <w:rPr>
          <w:sz w:val="26"/>
          <w:szCs w:val="26"/>
        </w:rPr>
        <w:t xml:space="preserve">от 27 июня </w:t>
      </w:r>
      <w:r w:rsidR="00755710" w:rsidRPr="002C32DF">
        <w:rPr>
          <w:sz w:val="26"/>
          <w:szCs w:val="26"/>
        </w:rPr>
        <w:t>202</w:t>
      </w:r>
      <w:r w:rsidR="00F820B5" w:rsidRPr="002C32DF">
        <w:rPr>
          <w:sz w:val="26"/>
          <w:szCs w:val="26"/>
        </w:rPr>
        <w:t>3</w:t>
      </w:r>
      <w:r>
        <w:rPr>
          <w:sz w:val="26"/>
          <w:szCs w:val="26"/>
        </w:rPr>
        <w:t xml:space="preserve"> года № 322</w:t>
      </w:r>
    </w:p>
    <w:p w14:paraId="7FA50D19" w14:textId="77777777" w:rsidR="00755710" w:rsidRPr="003A60A6" w:rsidRDefault="00755710" w:rsidP="00E0434E">
      <w:pPr>
        <w:ind w:firstLine="567"/>
        <w:jc w:val="right"/>
        <w:rPr>
          <w:color w:val="000000"/>
        </w:rPr>
      </w:pPr>
    </w:p>
    <w:p w14:paraId="79F483E5" w14:textId="77777777" w:rsidR="00755710" w:rsidRPr="003A60A6" w:rsidRDefault="00755710" w:rsidP="00E0434E">
      <w:pPr>
        <w:ind w:firstLine="567"/>
        <w:jc w:val="right"/>
        <w:rPr>
          <w:color w:val="000000"/>
        </w:rPr>
      </w:pPr>
    </w:p>
    <w:p w14:paraId="6688BBD3" w14:textId="77777777" w:rsidR="00E0434E" w:rsidRPr="003A60A6" w:rsidRDefault="00E0434E" w:rsidP="00E0434E">
      <w:pPr>
        <w:ind w:firstLine="567"/>
        <w:jc w:val="right"/>
        <w:rPr>
          <w:color w:val="000000"/>
        </w:rPr>
      </w:pPr>
    </w:p>
    <w:p w14:paraId="3474E64C" w14:textId="516211A4" w:rsidR="00755710" w:rsidRPr="00D16ADB" w:rsidRDefault="00755710" w:rsidP="00E0434E">
      <w:pPr>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042D93" w:rsidRPr="00F360CC">
        <w:rPr>
          <w:b/>
          <w:bCs/>
          <w:color w:val="000000"/>
          <w:sz w:val="28"/>
          <w:szCs w:val="28"/>
        </w:rPr>
        <w:t>Конышевского района Курской области</w:t>
      </w:r>
      <w:r w:rsidRPr="00D16ADB">
        <w:rPr>
          <w:color w:val="000000"/>
        </w:rPr>
        <w:t xml:space="preserve"> </w:t>
      </w:r>
    </w:p>
    <w:p w14:paraId="03B3C010" w14:textId="77777777" w:rsidR="00755710" w:rsidRDefault="00755710" w:rsidP="00E0434E">
      <w:pPr>
        <w:jc w:val="center"/>
      </w:pPr>
    </w:p>
    <w:p w14:paraId="31019DC1" w14:textId="77777777" w:rsidR="00274163" w:rsidRDefault="00274163" w:rsidP="00E0434E">
      <w:pPr>
        <w:jc w:val="center"/>
      </w:pPr>
    </w:p>
    <w:p w14:paraId="21E7DFB8" w14:textId="77777777" w:rsidR="003A60A6" w:rsidRPr="00D16ADB" w:rsidRDefault="003A60A6" w:rsidP="00E0434E">
      <w:pPr>
        <w:jc w:val="center"/>
      </w:pPr>
    </w:p>
    <w:p w14:paraId="21DBE01C" w14:textId="77777777" w:rsidR="00755710" w:rsidRDefault="00755710" w:rsidP="00E0434E">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6549092D" w14:textId="77777777" w:rsidR="003A60A6" w:rsidRPr="003A60A6" w:rsidRDefault="003A60A6" w:rsidP="00E0434E">
      <w:pPr>
        <w:pStyle w:val="ConsPlusNormal"/>
        <w:ind w:firstLine="0"/>
        <w:jc w:val="center"/>
        <w:rPr>
          <w:rFonts w:ascii="Times New Roman" w:hAnsi="Times New Roman" w:cs="Times New Roman"/>
          <w:b/>
          <w:bCs/>
          <w:color w:val="000000"/>
          <w:sz w:val="24"/>
          <w:szCs w:val="24"/>
        </w:rPr>
      </w:pPr>
    </w:p>
    <w:p w14:paraId="0B3151CA" w14:textId="3A4BAA01" w:rsidR="00755710" w:rsidRPr="004049D8" w:rsidRDefault="00755710" w:rsidP="00E0434E">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42D93" w:rsidRPr="00F360CC">
        <w:rPr>
          <w:rFonts w:ascii="Times New Roman" w:hAnsi="Times New Roman" w:cs="Times New Roman"/>
          <w:bCs/>
          <w:color w:val="000000"/>
          <w:sz w:val="28"/>
          <w:szCs w:val="28"/>
        </w:rPr>
        <w:t>Конышевского района Курской области</w:t>
      </w:r>
      <w:r w:rsidRPr="00F360CC">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14:paraId="7E1B6E06"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27D01DF" w:rsidR="00755710" w:rsidRPr="00603941"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w:t>
      </w:r>
      <w:r w:rsidRPr="00F360CC">
        <w:rPr>
          <w:rFonts w:ascii="Times New Roman" w:hAnsi="Times New Roman" w:cs="Times New Roman"/>
          <w:color w:val="000000"/>
          <w:sz w:val="28"/>
          <w:szCs w:val="28"/>
        </w:rPr>
        <w:t xml:space="preserve">границах </w:t>
      </w:r>
      <w:r w:rsidR="00042D93" w:rsidRPr="00F360CC">
        <w:rPr>
          <w:rFonts w:ascii="Times New Roman" w:hAnsi="Times New Roman" w:cs="Times New Roman"/>
          <w:bCs/>
          <w:color w:val="000000"/>
          <w:sz w:val="28"/>
          <w:szCs w:val="28"/>
        </w:rPr>
        <w:t>Конышевского района Курской области</w:t>
      </w:r>
      <w:r w:rsidR="00F360CC">
        <w:rPr>
          <w:rFonts w:ascii="Times New Roman" w:hAnsi="Times New Roman" w:cs="Times New Roman"/>
          <w:color w:val="000000"/>
        </w:rPr>
        <w:t>.</w:t>
      </w:r>
    </w:p>
    <w:p w14:paraId="52AA08C4" w14:textId="7B3C9668" w:rsidR="00755710" w:rsidRPr="004049D8" w:rsidRDefault="00755710" w:rsidP="00E0434E">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w:t>
      </w:r>
      <w:r w:rsidR="006B74F6">
        <w:rPr>
          <w:color w:val="000000"/>
          <w:sz w:val="28"/>
          <w:szCs w:val="28"/>
        </w:rPr>
        <w:t>ельный контроль осуществляется А</w:t>
      </w:r>
      <w:r w:rsidRPr="004049D8">
        <w:rPr>
          <w:color w:val="000000"/>
          <w:sz w:val="28"/>
          <w:szCs w:val="28"/>
        </w:rPr>
        <w:t>дминистрацией</w:t>
      </w:r>
      <w:r w:rsidRPr="004049D8">
        <w:rPr>
          <w:color w:val="000000"/>
        </w:rPr>
        <w:t xml:space="preserve"> </w:t>
      </w:r>
      <w:r w:rsidR="00042D93" w:rsidRPr="00F360CC">
        <w:rPr>
          <w:bCs/>
          <w:color w:val="000000"/>
          <w:sz w:val="28"/>
          <w:szCs w:val="28"/>
        </w:rPr>
        <w:t>Конышевского района Курской области</w:t>
      </w:r>
      <w:r w:rsidR="00F360CC" w:rsidRPr="00F360CC">
        <w:rPr>
          <w:color w:val="000000"/>
        </w:rPr>
        <w:t>.</w:t>
      </w:r>
    </w:p>
    <w:p w14:paraId="601F1EF1" w14:textId="5925C176" w:rsidR="00755710" w:rsidRPr="004049D8" w:rsidRDefault="006B74F6" w:rsidP="00E0434E">
      <w:pPr>
        <w:ind w:firstLine="709"/>
        <w:contextualSpacing/>
        <w:jc w:val="both"/>
        <w:rPr>
          <w:sz w:val="28"/>
          <w:szCs w:val="28"/>
        </w:rPr>
      </w:pPr>
      <w:r>
        <w:rPr>
          <w:color w:val="000000"/>
          <w:sz w:val="28"/>
          <w:szCs w:val="28"/>
        </w:rPr>
        <w:t>1.4. Должностными лицами А</w:t>
      </w:r>
      <w:r w:rsidR="00755710" w:rsidRPr="004049D8">
        <w:rPr>
          <w:color w:val="000000"/>
          <w:sz w:val="28"/>
          <w:szCs w:val="28"/>
        </w:rPr>
        <w:t xml:space="preserve">дминистрации, уполномоченными осуществлять муниципальный земельный контроль, являются </w:t>
      </w:r>
      <w:r w:rsidR="00BF3196" w:rsidRPr="00F360CC">
        <w:rPr>
          <w:color w:val="000000"/>
          <w:sz w:val="28"/>
          <w:szCs w:val="28"/>
        </w:rPr>
        <w:t>начальник отдела земельных и имущественных отношений управления экономики, труда, земельных и имущественных отношений Администрации Конышевского района Курской области</w:t>
      </w:r>
      <w:r w:rsidR="00F820B5">
        <w:rPr>
          <w:color w:val="000000"/>
          <w:sz w:val="28"/>
          <w:szCs w:val="28"/>
        </w:rPr>
        <w:t xml:space="preserve"> </w:t>
      </w:r>
      <w:r w:rsidR="00BF3196" w:rsidRPr="00F360CC">
        <w:rPr>
          <w:color w:val="000000"/>
          <w:sz w:val="28"/>
          <w:szCs w:val="28"/>
        </w:rPr>
        <w:t>- Копылов И.И., ведущий специалист-эксперт отдела земельных и имущественных отношений управления экономики, труда земельных и имущественных отношений Администрации Конышевского района Курской области</w:t>
      </w:r>
      <w:r w:rsidR="00F820B5">
        <w:rPr>
          <w:color w:val="000000"/>
          <w:sz w:val="28"/>
          <w:szCs w:val="28"/>
        </w:rPr>
        <w:t xml:space="preserve"> </w:t>
      </w:r>
      <w:r w:rsidR="00BF3196" w:rsidRPr="00F360CC">
        <w:rPr>
          <w:color w:val="000000"/>
          <w:sz w:val="28"/>
          <w:szCs w:val="28"/>
        </w:rPr>
        <w:t xml:space="preserve">- </w:t>
      </w:r>
      <w:proofErr w:type="spellStart"/>
      <w:r w:rsidR="00BF3196" w:rsidRPr="00F360CC">
        <w:rPr>
          <w:color w:val="000000"/>
          <w:sz w:val="28"/>
          <w:szCs w:val="28"/>
        </w:rPr>
        <w:t>Артёмова</w:t>
      </w:r>
      <w:proofErr w:type="spellEnd"/>
      <w:r w:rsidR="00BF3196" w:rsidRPr="00F360CC">
        <w:rPr>
          <w:color w:val="000000"/>
          <w:sz w:val="28"/>
          <w:szCs w:val="28"/>
        </w:rPr>
        <w:t xml:space="preserve"> Е.И.</w:t>
      </w:r>
      <w:r w:rsidR="00755710" w:rsidRPr="00F360CC">
        <w:rPr>
          <w:color w:val="000000"/>
          <w:sz w:val="28"/>
          <w:szCs w:val="28"/>
        </w:rPr>
        <w:t xml:space="preserve"> </w:t>
      </w:r>
      <w:r w:rsidR="00755710" w:rsidRPr="004049D8">
        <w:rPr>
          <w:color w:val="000000"/>
          <w:sz w:val="28"/>
          <w:szCs w:val="28"/>
        </w:rPr>
        <w:t>(далее также – должностные лица, уполномоченные осуществлять муниципальный земельный контроль)</w:t>
      </w:r>
      <w:r w:rsidR="00755710" w:rsidRPr="004049D8">
        <w:rPr>
          <w:i/>
          <w:iCs/>
          <w:color w:val="000000"/>
        </w:rPr>
        <w:t>.</w:t>
      </w:r>
      <w:r w:rsidR="00755710" w:rsidRPr="004049D8">
        <w:rPr>
          <w:color w:val="000000"/>
          <w:sz w:val="28"/>
          <w:szCs w:val="28"/>
        </w:rPr>
        <w:t xml:space="preserve"> В должностные обязанн</w:t>
      </w:r>
      <w:r>
        <w:rPr>
          <w:color w:val="000000"/>
          <w:sz w:val="28"/>
          <w:szCs w:val="28"/>
        </w:rPr>
        <w:t>ости указанных должностных лиц А</w:t>
      </w:r>
      <w:r w:rsidR="00755710" w:rsidRPr="004049D8">
        <w:rPr>
          <w:color w:val="000000"/>
          <w:sz w:val="28"/>
          <w:szCs w:val="28"/>
        </w:rPr>
        <w:t>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E0434E">
      <w:pPr>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360CC">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F360CC">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Российской Федерации, Федерального </w:t>
      </w:r>
      <w:r w:rsidRPr="00F360CC">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E0434E">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14:paraId="15522759"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C1679D9"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w:t>
      </w:r>
      <w:r w:rsidR="006B74F6">
        <w:rPr>
          <w:rFonts w:ascii="Times New Roman" w:hAnsi="Times New Roman" w:cs="Times New Roman"/>
          <w:color w:val="000000"/>
          <w:sz w:val="28"/>
          <w:szCs w:val="28"/>
        </w:rPr>
        <w:t>стоящем пункте, осуществляются А</w:t>
      </w:r>
      <w:r w:rsidRPr="004049D8">
        <w:rPr>
          <w:rFonts w:ascii="Times New Roman" w:hAnsi="Times New Roman" w:cs="Times New Roman"/>
          <w:color w:val="000000"/>
          <w:sz w:val="28"/>
          <w:szCs w:val="28"/>
        </w:rPr>
        <w:t>дминистрацией в отношении всех категорий земель.</w:t>
      </w:r>
    </w:p>
    <w:p w14:paraId="5015D015" w14:textId="77777777" w:rsidR="00755710" w:rsidRDefault="00755710" w:rsidP="00E0434E">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1BE4D481" w14:textId="5DEB2B45" w:rsidR="00EB2FD7" w:rsidRDefault="00EB2FD7" w:rsidP="00E0434E">
      <w:pPr>
        <w:pStyle w:val="ConsPlusNormal"/>
        <w:ind w:firstLine="709"/>
        <w:jc w:val="both"/>
        <w:rPr>
          <w:rFonts w:ascii="Times New Roman" w:hAnsi="Times New Roman" w:cs="Times New Roman"/>
          <w:color w:val="000000"/>
          <w:sz w:val="28"/>
          <w:szCs w:val="28"/>
        </w:rPr>
      </w:pPr>
      <w:r w:rsidRPr="00EB2FD7">
        <w:rPr>
          <w:rFonts w:ascii="Times New Roman" w:hAnsi="Times New Roman" w:cs="Times New Roman"/>
          <w:color w:val="000000"/>
          <w:sz w:val="28"/>
          <w:szCs w:val="28"/>
        </w:rPr>
        <w:t>1.8. Система оценки и управления рисками причинения вреда (ущерба) охраняемым законом ценностям при осуществл</w:t>
      </w:r>
      <w:r w:rsidR="003A60A6">
        <w:rPr>
          <w:rFonts w:ascii="Times New Roman" w:hAnsi="Times New Roman" w:cs="Times New Roman"/>
          <w:color w:val="000000"/>
          <w:sz w:val="28"/>
          <w:szCs w:val="28"/>
        </w:rPr>
        <w:t>ении муниципального контроля</w:t>
      </w:r>
      <w:r w:rsidRPr="00EB2FD7">
        <w:rPr>
          <w:rFonts w:ascii="Times New Roman" w:hAnsi="Times New Roman" w:cs="Times New Roman"/>
          <w:color w:val="000000"/>
          <w:sz w:val="28"/>
          <w:szCs w:val="28"/>
        </w:rPr>
        <w:t xml:space="preserve"> не применяется, плановые контрольные (надзорные) мероприятия не проводятся.</w:t>
      </w:r>
    </w:p>
    <w:p w14:paraId="3F1F8337" w14:textId="77777777" w:rsidR="00755710" w:rsidRPr="004049D8" w:rsidRDefault="00755710" w:rsidP="00E0434E">
      <w:pPr>
        <w:pStyle w:val="ConsPlusNormal"/>
        <w:ind w:firstLine="0"/>
        <w:jc w:val="both"/>
        <w:rPr>
          <w:rFonts w:ascii="Times New Roman" w:hAnsi="Times New Roman" w:cs="Times New Roman"/>
          <w:b/>
          <w:bCs/>
          <w:color w:val="000000"/>
          <w:sz w:val="28"/>
          <w:szCs w:val="28"/>
        </w:rPr>
      </w:pPr>
    </w:p>
    <w:p w14:paraId="36F99C2A" w14:textId="4C02CA58" w:rsidR="00755710" w:rsidRPr="004049D8" w:rsidRDefault="00EB2FD7" w:rsidP="00E0434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w:t>
      </w:r>
      <w:r w:rsidR="00755710" w:rsidRPr="004049D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00755710" w:rsidRPr="004049D8">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14:paraId="20E8C02A" w14:textId="77777777" w:rsidR="00755710" w:rsidRPr="00274163" w:rsidRDefault="00755710" w:rsidP="00E0434E">
      <w:pPr>
        <w:pStyle w:val="ConsPlusNormal"/>
        <w:ind w:firstLine="0"/>
        <w:jc w:val="center"/>
        <w:rPr>
          <w:rFonts w:ascii="Times New Roman" w:hAnsi="Times New Roman" w:cs="Times New Roman"/>
          <w:b/>
          <w:bCs/>
          <w:color w:val="000000"/>
          <w:sz w:val="24"/>
          <w:szCs w:val="24"/>
        </w:rPr>
      </w:pPr>
    </w:p>
    <w:p w14:paraId="1C20DAFC" w14:textId="45C524CD" w:rsidR="00755710" w:rsidRPr="004049D8" w:rsidRDefault="00EB2FD7"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.1. Администрация осуществляет муниципальный земельный </w:t>
      </w:r>
      <w:proofErr w:type="gramStart"/>
      <w:r w:rsidR="00755710" w:rsidRPr="004049D8">
        <w:rPr>
          <w:rFonts w:ascii="Times New Roman" w:hAnsi="Times New Roman" w:cs="Times New Roman"/>
          <w:color w:val="000000"/>
          <w:sz w:val="28"/>
          <w:szCs w:val="28"/>
        </w:rPr>
        <w:t>контроль</w:t>
      </w:r>
      <w:proofErr w:type="gramEnd"/>
      <w:r w:rsidR="00755710"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337DB337" w14:textId="1FDC6969" w:rsidR="00755710" w:rsidRPr="004049D8" w:rsidRDefault="00EB2FD7"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.2. Профилактичес</w:t>
      </w:r>
      <w:r w:rsidR="006B74F6">
        <w:rPr>
          <w:rFonts w:ascii="Times New Roman" w:hAnsi="Times New Roman" w:cs="Times New Roman"/>
          <w:color w:val="000000"/>
          <w:sz w:val="28"/>
          <w:szCs w:val="28"/>
        </w:rPr>
        <w:t>кие мероприятия осуществляются А</w:t>
      </w:r>
      <w:r w:rsidR="00755710" w:rsidRPr="004049D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3D72DEA6" w:rsidR="00755710" w:rsidRPr="004049D8" w:rsidRDefault="00FD3C5E"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3CF58598" w:rsidR="00755710" w:rsidRPr="004049D8" w:rsidRDefault="00FD3C5E"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DCE042E" w:rsidR="00755710" w:rsidRPr="004049D8" w:rsidRDefault="00755710" w:rsidP="00E0434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6B74F6">
        <w:rPr>
          <w:rFonts w:ascii="Times New Roman" w:hAnsi="Times New Roman" w:cs="Times New Roman"/>
          <w:color w:val="000000"/>
          <w:sz w:val="28"/>
          <w:szCs w:val="28"/>
        </w:rPr>
        <w:t xml:space="preserve"> направляет информацию об этом Г</w:t>
      </w:r>
      <w:r w:rsidRPr="004049D8">
        <w:rPr>
          <w:rFonts w:ascii="Times New Roman" w:hAnsi="Times New Roman" w:cs="Times New Roman"/>
          <w:color w:val="000000"/>
          <w:sz w:val="28"/>
          <w:szCs w:val="28"/>
        </w:rPr>
        <w:t xml:space="preserve">лаве (заместителю главы) </w:t>
      </w:r>
      <w:r w:rsidR="00042D93" w:rsidRPr="00F360CC">
        <w:rPr>
          <w:rFonts w:ascii="Times New Roman" w:hAnsi="Times New Roman" w:cs="Times New Roman"/>
          <w:bCs/>
          <w:color w:val="000000"/>
          <w:sz w:val="28"/>
          <w:szCs w:val="28"/>
        </w:rPr>
        <w:t>Конышевского района Курской области</w:t>
      </w:r>
      <w:r w:rsidR="00042D93"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roofErr w:type="gramEnd"/>
    </w:p>
    <w:p w14:paraId="722200A6" w14:textId="19A3D4BB" w:rsidR="00755710" w:rsidRPr="004049D8" w:rsidRDefault="00FD3C5E"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.5. При осуществлении </w:t>
      </w:r>
      <w:r w:rsidR="006B74F6">
        <w:rPr>
          <w:rFonts w:ascii="Times New Roman" w:hAnsi="Times New Roman" w:cs="Times New Roman"/>
          <w:color w:val="000000"/>
          <w:sz w:val="28"/>
          <w:szCs w:val="28"/>
        </w:rPr>
        <w:t>А</w:t>
      </w:r>
      <w:r w:rsidR="00755710" w:rsidRPr="004049D8">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1240CEEA"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46FEA5BF" w:rsidR="00755710" w:rsidRPr="004049D8" w:rsidRDefault="00FD3C5E" w:rsidP="00E0434E">
      <w:pPr>
        <w:ind w:firstLine="709"/>
        <w:jc w:val="both"/>
        <w:rPr>
          <w:color w:val="000000"/>
          <w:sz w:val="28"/>
          <w:szCs w:val="28"/>
        </w:rPr>
      </w:pPr>
      <w:r>
        <w:rPr>
          <w:color w:val="000000"/>
          <w:sz w:val="28"/>
          <w:szCs w:val="28"/>
        </w:rPr>
        <w:t>2</w:t>
      </w:r>
      <w:r w:rsidR="00755710" w:rsidRPr="004049D8">
        <w:rPr>
          <w:color w:val="000000"/>
          <w:sz w:val="28"/>
          <w:szCs w:val="28"/>
        </w:rPr>
        <w:t>.6.</w:t>
      </w:r>
      <w:r w:rsidR="006B74F6">
        <w:rPr>
          <w:color w:val="000000"/>
          <w:sz w:val="28"/>
          <w:szCs w:val="28"/>
        </w:rPr>
        <w:t xml:space="preserve"> Информирование осуществляется А</w:t>
      </w:r>
      <w:r w:rsidR="00755710" w:rsidRPr="004049D8">
        <w:rPr>
          <w:color w:val="000000"/>
          <w:sz w:val="28"/>
          <w:szCs w:val="28"/>
        </w:rPr>
        <w:t>дминистрацией по вопросам соблюдения обязательных требований посредством размещения соответствующих</w:t>
      </w:r>
      <w:r w:rsidR="006B74F6">
        <w:rPr>
          <w:color w:val="000000"/>
          <w:sz w:val="28"/>
          <w:szCs w:val="28"/>
        </w:rPr>
        <w:t xml:space="preserve"> сведений на официальном сайте А</w:t>
      </w:r>
      <w:r w:rsidR="00755710"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00755710" w:rsidRPr="004049D8">
        <w:rPr>
          <w:color w:val="000000"/>
          <w:sz w:val="28"/>
          <w:szCs w:val="28"/>
          <w:shd w:val="clear" w:color="auto" w:fill="FFFFFF"/>
        </w:rPr>
        <w:t xml:space="preserve"> через личные кабинеты контролируемых </w:t>
      </w:r>
      <w:r w:rsidR="00755710" w:rsidRPr="004049D8">
        <w:rPr>
          <w:color w:val="000000"/>
          <w:sz w:val="28"/>
          <w:szCs w:val="28"/>
          <w:shd w:val="clear" w:color="auto" w:fill="FFFFFF"/>
        </w:rPr>
        <w:lastRenderedPageBreak/>
        <w:t>лиц в государственных информационных системах (при их наличии) и в иных формах.</w:t>
      </w:r>
    </w:p>
    <w:p w14:paraId="0A43AF13" w14:textId="2ACFD9B0"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6B74F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0" w:history="1">
        <w:r w:rsidRPr="006B74F6">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5B4E96E3"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42D93" w:rsidRPr="00F360CC">
        <w:rPr>
          <w:rFonts w:ascii="Times New Roman" w:hAnsi="Times New Roman" w:cs="Times New Roman"/>
          <w:bCs/>
          <w:color w:val="000000"/>
          <w:sz w:val="28"/>
          <w:szCs w:val="28"/>
        </w:rPr>
        <w:t>Конышевского района Курской области</w:t>
      </w:r>
      <w:r w:rsidRPr="004049D8">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8C3516A" w:rsidR="00755710" w:rsidRPr="004049D8" w:rsidRDefault="00FD3C5E"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.7. Обобщение правоприменит</w:t>
      </w:r>
      <w:r w:rsidR="006B74F6">
        <w:rPr>
          <w:rFonts w:ascii="Times New Roman" w:hAnsi="Times New Roman" w:cs="Times New Roman"/>
          <w:color w:val="000000"/>
          <w:sz w:val="28"/>
          <w:szCs w:val="28"/>
        </w:rPr>
        <w:t>ельной практики осуществляется А</w:t>
      </w:r>
      <w:r w:rsidR="00755710" w:rsidRPr="004049D8">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19A42C72" w14:textId="75B45FF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w:t>
      </w:r>
      <w:r w:rsidR="006B74F6">
        <w:rPr>
          <w:rFonts w:ascii="Times New Roman" w:hAnsi="Times New Roman" w:cs="Times New Roman"/>
          <w:color w:val="000000"/>
          <w:sz w:val="28"/>
          <w:szCs w:val="28"/>
        </w:rPr>
        <w:t>я и утверждаемый распоряжением А</w:t>
      </w:r>
      <w:r w:rsidRPr="004049D8">
        <w:rPr>
          <w:rFonts w:ascii="Times New Roman" w:hAnsi="Times New Roman" w:cs="Times New Roman"/>
          <w:color w:val="000000"/>
          <w:sz w:val="28"/>
          <w:szCs w:val="28"/>
        </w:rPr>
        <w:t>дминистрации, подписыва</w:t>
      </w:r>
      <w:r w:rsidR="006B74F6">
        <w:rPr>
          <w:rFonts w:ascii="Times New Roman" w:hAnsi="Times New Roman" w:cs="Times New Roman"/>
          <w:color w:val="000000"/>
          <w:sz w:val="28"/>
          <w:szCs w:val="28"/>
        </w:rPr>
        <w:t>емым Главой А</w:t>
      </w:r>
      <w:r w:rsidRPr="004049D8">
        <w:rPr>
          <w:rFonts w:ascii="Times New Roman" w:hAnsi="Times New Roman" w:cs="Times New Roman"/>
          <w:color w:val="000000"/>
          <w:sz w:val="28"/>
          <w:szCs w:val="28"/>
        </w:rPr>
        <w:t>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w:t>
      </w:r>
      <w:r w:rsidR="006B74F6">
        <w:rPr>
          <w:rFonts w:ascii="Times New Roman" w:hAnsi="Times New Roman" w:cs="Times New Roman"/>
          <w:color w:val="000000"/>
          <w:sz w:val="28"/>
          <w:szCs w:val="28"/>
        </w:rPr>
        <w:t>ым годом,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A49C903" w14:textId="2E90EAF0" w:rsidR="00755710" w:rsidRPr="004049D8" w:rsidRDefault="00FD3C5E" w:rsidP="00E0434E">
      <w:pPr>
        <w:ind w:firstLine="709"/>
        <w:jc w:val="both"/>
        <w:rPr>
          <w:color w:val="000000"/>
          <w:sz w:val="28"/>
          <w:szCs w:val="28"/>
        </w:rPr>
      </w:pPr>
      <w:r>
        <w:rPr>
          <w:color w:val="000000"/>
          <w:sz w:val="28"/>
          <w:szCs w:val="28"/>
        </w:rPr>
        <w:t>2</w:t>
      </w:r>
      <w:r w:rsidR="00755710" w:rsidRPr="004049D8">
        <w:rPr>
          <w:color w:val="000000"/>
          <w:sz w:val="28"/>
          <w:szCs w:val="28"/>
        </w:rPr>
        <w:t xml:space="preserve">.8. </w:t>
      </w:r>
      <w:proofErr w:type="gramStart"/>
      <w:r w:rsidR="00755710" w:rsidRPr="004049D8">
        <w:rPr>
          <w:color w:val="000000"/>
          <w:sz w:val="28"/>
          <w:szCs w:val="28"/>
        </w:rPr>
        <w:t>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w:t>
      </w:r>
      <w:r w:rsidR="006B74F6">
        <w:rPr>
          <w:color w:val="000000"/>
          <w:sz w:val="28"/>
          <w:szCs w:val="28"/>
        </w:rPr>
        <w:t>уемому лицу в случае наличия у А</w:t>
      </w:r>
      <w:r w:rsidR="00755710" w:rsidRPr="004049D8">
        <w:rPr>
          <w:color w:val="000000"/>
          <w:sz w:val="28"/>
          <w:szCs w:val="28"/>
        </w:rPr>
        <w:t xml:space="preserve">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55710" w:rsidRPr="004049D8">
        <w:rPr>
          <w:color w:val="000000"/>
          <w:sz w:val="28"/>
          <w:szCs w:val="28"/>
        </w:rPr>
        <w:t xml:space="preserve"> законом ценностям. Предостережения объя</w:t>
      </w:r>
      <w:r w:rsidR="006B74F6">
        <w:rPr>
          <w:color w:val="000000"/>
          <w:sz w:val="28"/>
          <w:szCs w:val="28"/>
        </w:rPr>
        <w:t>вляются (подписываются) Г</w:t>
      </w:r>
      <w:r w:rsidR="00755710" w:rsidRPr="004049D8">
        <w:rPr>
          <w:color w:val="000000"/>
          <w:sz w:val="28"/>
          <w:szCs w:val="28"/>
        </w:rPr>
        <w:t xml:space="preserve">лавой (заместителем главы) </w:t>
      </w:r>
      <w:r w:rsidR="00042D93" w:rsidRPr="00F360CC">
        <w:rPr>
          <w:bCs/>
          <w:color w:val="000000"/>
          <w:sz w:val="28"/>
          <w:szCs w:val="28"/>
        </w:rPr>
        <w:t>Конышевского района Курской области</w:t>
      </w:r>
      <w:r w:rsidR="00042D93"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5FE491EE" w:rsidR="00755710" w:rsidRPr="004049D8" w:rsidRDefault="00755710" w:rsidP="00E0434E">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w:t>
      </w:r>
      <w:r w:rsidR="00E0434E">
        <w:rPr>
          <w:color w:val="000000"/>
          <w:sz w:val="28"/>
          <w:szCs w:val="28"/>
          <w:shd w:val="clear" w:color="auto" w:fill="FFFFFF"/>
        </w:rPr>
        <w:t xml:space="preserve">азвития Российской Федерации </w:t>
      </w:r>
      <w:r w:rsidR="00E0434E">
        <w:rPr>
          <w:color w:val="000000"/>
          <w:sz w:val="28"/>
          <w:szCs w:val="28"/>
          <w:shd w:val="clear" w:color="auto" w:fill="FFFFFF"/>
        </w:rPr>
        <w:lastRenderedPageBreak/>
        <w:t xml:space="preserve">от </w:t>
      </w:r>
      <w:r w:rsidRPr="004049D8">
        <w:rPr>
          <w:color w:val="000000"/>
          <w:sz w:val="28"/>
          <w:szCs w:val="28"/>
          <w:shd w:val="clear" w:color="auto" w:fill="FFFFFF"/>
        </w:rPr>
        <w:t>31.03.2021 № 151</w:t>
      </w:r>
      <w:r w:rsidR="00E0434E">
        <w:rPr>
          <w:color w:val="000000"/>
          <w:sz w:val="28"/>
          <w:szCs w:val="28"/>
        </w:rPr>
        <w:t xml:space="preserve"> </w:t>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1446BC7B" w:rsidR="00755710" w:rsidRPr="004049D8" w:rsidRDefault="006B74F6"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755710"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755710" w:rsidRPr="004049D8">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5C4591A1" w:rsidR="00755710" w:rsidRPr="004049D8" w:rsidRDefault="00FD3C5E"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AC624D8"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w:t>
      </w:r>
      <w:r w:rsidR="006B74F6">
        <w:rPr>
          <w:rFonts w:ascii="Times New Roman" w:hAnsi="Times New Roman" w:cs="Times New Roman"/>
          <w:color w:val="000000"/>
          <w:sz w:val="28"/>
          <w:szCs w:val="28"/>
        </w:rPr>
        <w:t>ичный прием граждан проводится Г</w:t>
      </w:r>
      <w:r w:rsidRPr="004049D8">
        <w:rPr>
          <w:rFonts w:ascii="Times New Roman" w:hAnsi="Times New Roman" w:cs="Times New Roman"/>
          <w:color w:val="000000"/>
          <w:sz w:val="28"/>
          <w:szCs w:val="28"/>
        </w:rPr>
        <w:t xml:space="preserve">лавой (заместителем главы) </w:t>
      </w:r>
      <w:r w:rsidR="00042D93" w:rsidRPr="00F360CC">
        <w:rPr>
          <w:rFonts w:ascii="Times New Roman" w:hAnsi="Times New Roman" w:cs="Times New Roman"/>
          <w:bCs/>
          <w:color w:val="000000"/>
          <w:sz w:val="28"/>
          <w:szCs w:val="28"/>
        </w:rPr>
        <w:t>Конышевского района Курской области</w:t>
      </w:r>
      <w:r w:rsidR="00042D93"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6B74F6">
        <w:rPr>
          <w:rFonts w:ascii="Times New Roman" w:hAnsi="Times New Roman" w:cs="Times New Roman"/>
          <w:color w:val="000000"/>
          <w:sz w:val="28"/>
          <w:szCs w:val="28"/>
        </w:rPr>
        <w:t>змещается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40ABF45" w:rsidR="00755710" w:rsidRPr="004049D8" w:rsidRDefault="00FD3C5E"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08111B7B"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w:t>
      </w:r>
      <w:r w:rsidR="006B74F6">
        <w:rPr>
          <w:rFonts w:ascii="Times New Roman" w:hAnsi="Times New Roman" w:cs="Times New Roman"/>
          <w:color w:val="000000"/>
          <w:sz w:val="28"/>
          <w:szCs w:val="28"/>
        </w:rPr>
        <w:t>ожет использоваться 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51C0A24E"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w:t>
      </w:r>
      <w:r w:rsidR="006B74F6">
        <w:rPr>
          <w:rFonts w:ascii="Times New Roman" w:hAnsi="Times New Roman" w:cs="Times New Roman"/>
          <w:color w:val="000000"/>
          <w:sz w:val="28"/>
          <w:szCs w:val="28"/>
        </w:rPr>
        <w:t>пления в А</w:t>
      </w:r>
      <w:r w:rsidRPr="004049D8">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006B74F6">
        <w:rPr>
          <w:rFonts w:ascii="Times New Roman" w:hAnsi="Times New Roman" w:cs="Times New Roman"/>
          <w:color w:val="000000"/>
          <w:sz w:val="28"/>
          <w:szCs w:val="28"/>
        </w:rPr>
        <w:t>азмещения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w:t>
      </w:r>
      <w:r w:rsidR="006B74F6">
        <w:rPr>
          <w:rFonts w:ascii="Times New Roman" w:hAnsi="Times New Roman" w:cs="Times New Roman"/>
          <w:color w:val="000000"/>
          <w:sz w:val="28"/>
          <w:szCs w:val="28"/>
        </w:rPr>
        <w:t>го разъяснения, подписанного Г</w:t>
      </w:r>
      <w:r w:rsidRPr="004049D8">
        <w:rPr>
          <w:rFonts w:ascii="Times New Roman" w:hAnsi="Times New Roman" w:cs="Times New Roman"/>
          <w:color w:val="000000"/>
          <w:sz w:val="28"/>
          <w:szCs w:val="28"/>
        </w:rPr>
        <w:t xml:space="preserve">лавой (заместителем главы) </w:t>
      </w:r>
      <w:r w:rsidR="00042D93" w:rsidRPr="00F360CC">
        <w:rPr>
          <w:rFonts w:ascii="Times New Roman" w:hAnsi="Times New Roman" w:cs="Times New Roman"/>
          <w:bCs/>
          <w:color w:val="000000"/>
          <w:sz w:val="28"/>
          <w:szCs w:val="28"/>
        </w:rPr>
        <w:t>Конышевского района Курской области</w:t>
      </w:r>
      <w:r w:rsidR="00042D93"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2BE5F8A" w:rsidR="00755710" w:rsidRPr="004049D8" w:rsidRDefault="00FD3C5E" w:rsidP="00E043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E0434E">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4049D8" w:rsidRDefault="00755710" w:rsidP="00E0434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5B0057E" w14:textId="77777777" w:rsidR="00314D48" w:rsidRPr="00314D48" w:rsidRDefault="00314D48" w:rsidP="00E0434E">
      <w:pPr>
        <w:pStyle w:val="ConsPlusNormal"/>
        <w:ind w:firstLine="709"/>
        <w:jc w:val="both"/>
        <w:rPr>
          <w:rFonts w:ascii="Times New Roman" w:hAnsi="Times New Roman" w:cs="Times New Roman"/>
          <w:color w:val="000000"/>
          <w:sz w:val="28"/>
          <w:szCs w:val="28"/>
        </w:rPr>
      </w:pPr>
      <w:r w:rsidRPr="00314D48">
        <w:rPr>
          <w:rFonts w:ascii="Times New Roman" w:hAnsi="Times New Roman" w:cs="Times New Roman"/>
          <w:color w:val="000000"/>
          <w:sz w:val="28"/>
          <w:szCs w:val="28"/>
        </w:rPr>
        <w:lastRenderedPageBreak/>
        <w:t xml:space="preserve">Обязательный профилактический визит предусмотрен в отношении контролируемых лиц, приступающих к осуществлению деятельности                                     в </w:t>
      </w:r>
      <w:proofErr w:type="gramStart"/>
      <w:r w:rsidRPr="00314D48">
        <w:rPr>
          <w:rFonts w:ascii="Times New Roman" w:hAnsi="Times New Roman" w:cs="Times New Roman"/>
          <w:color w:val="000000"/>
          <w:sz w:val="28"/>
          <w:szCs w:val="28"/>
        </w:rPr>
        <w:t>сфере</w:t>
      </w:r>
      <w:proofErr w:type="gramEnd"/>
      <w:r w:rsidRPr="00314D48">
        <w:rPr>
          <w:rFonts w:ascii="Times New Roman" w:hAnsi="Times New Roman" w:cs="Times New Roman"/>
          <w:color w:val="000000"/>
          <w:sz w:val="28"/>
          <w:szCs w:val="28"/>
        </w:rPr>
        <w:t xml:space="preserve"> отнесенной к предмету муниципального контроля, в течение одного года с момента начала их деятельности.</w:t>
      </w:r>
    </w:p>
    <w:p w14:paraId="6CCF84E4" w14:textId="77777777" w:rsidR="00314D48" w:rsidRPr="00314D48" w:rsidRDefault="00314D48" w:rsidP="00E0434E">
      <w:pPr>
        <w:pStyle w:val="ConsPlusNormal"/>
        <w:ind w:firstLine="709"/>
        <w:jc w:val="both"/>
        <w:rPr>
          <w:rFonts w:ascii="Times New Roman" w:hAnsi="Times New Roman" w:cs="Times New Roman"/>
          <w:color w:val="000000"/>
          <w:sz w:val="28"/>
          <w:szCs w:val="28"/>
        </w:rPr>
      </w:pPr>
      <w:r w:rsidRPr="00314D48">
        <w:rPr>
          <w:rFonts w:ascii="Times New Roman" w:hAnsi="Times New Roman" w:cs="Times New Roman"/>
          <w:color w:val="000000"/>
          <w:sz w:val="28"/>
          <w:szCs w:val="28"/>
        </w:rPr>
        <w:t xml:space="preserve">О проведении обязательного профилактического визита контролируемое лицо должно уведомляется не </w:t>
      </w:r>
      <w:proofErr w:type="gramStart"/>
      <w:r w:rsidRPr="00314D48">
        <w:rPr>
          <w:rFonts w:ascii="Times New Roman" w:hAnsi="Times New Roman" w:cs="Times New Roman"/>
          <w:color w:val="000000"/>
          <w:sz w:val="28"/>
          <w:szCs w:val="28"/>
        </w:rPr>
        <w:t>позднее</w:t>
      </w:r>
      <w:proofErr w:type="gramEnd"/>
      <w:r w:rsidRPr="00314D48">
        <w:rPr>
          <w:rFonts w:ascii="Times New Roman" w:hAnsi="Times New Roman" w:cs="Times New Roman"/>
          <w:color w:val="000000"/>
          <w:sz w:val="28"/>
          <w:szCs w:val="28"/>
        </w:rPr>
        <w:t xml:space="preserve"> чем за пять рабочих дней до даты его проведения.</w:t>
      </w:r>
    </w:p>
    <w:p w14:paraId="53957967" w14:textId="702A2206" w:rsidR="00755710" w:rsidRDefault="00314D48" w:rsidP="00E0434E">
      <w:pPr>
        <w:pStyle w:val="ConsPlusNormal"/>
        <w:ind w:firstLine="709"/>
        <w:jc w:val="both"/>
        <w:rPr>
          <w:rFonts w:ascii="Times New Roman" w:hAnsi="Times New Roman" w:cs="Times New Roman"/>
          <w:color w:val="000000"/>
          <w:sz w:val="28"/>
          <w:szCs w:val="28"/>
        </w:rPr>
      </w:pPr>
      <w:r w:rsidRPr="00314D48">
        <w:rPr>
          <w:rFonts w:ascii="Times New Roman" w:hAnsi="Times New Roman"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14D48">
        <w:rPr>
          <w:rFonts w:ascii="Times New Roman" w:hAnsi="Times New Roman" w:cs="Times New Roman"/>
          <w:color w:val="000000"/>
          <w:sz w:val="28"/>
          <w:szCs w:val="28"/>
        </w:rPr>
        <w:t>позднее</w:t>
      </w:r>
      <w:proofErr w:type="gramEnd"/>
      <w:r w:rsidRPr="00314D48">
        <w:rPr>
          <w:rFonts w:ascii="Times New Roman" w:hAnsi="Times New Roman" w:cs="Times New Roman"/>
          <w:color w:val="000000"/>
          <w:sz w:val="28"/>
          <w:szCs w:val="28"/>
        </w:rPr>
        <w:t xml:space="preserve"> чем за три рабочих дня до даты его проведения.</w:t>
      </w:r>
    </w:p>
    <w:p w14:paraId="17E1DF9D" w14:textId="77777777" w:rsidR="00FD3C5E" w:rsidRPr="004049D8" w:rsidRDefault="00FD3C5E" w:rsidP="00E0434E">
      <w:pPr>
        <w:pStyle w:val="ConsPlusNormal"/>
        <w:ind w:firstLine="709"/>
        <w:jc w:val="both"/>
        <w:rPr>
          <w:rFonts w:ascii="Times New Roman" w:hAnsi="Times New Roman" w:cs="Times New Roman"/>
          <w:color w:val="000000"/>
          <w:sz w:val="28"/>
          <w:szCs w:val="28"/>
        </w:rPr>
      </w:pPr>
    </w:p>
    <w:p w14:paraId="577E4DAA" w14:textId="50CE4E9A" w:rsidR="003A60A6" w:rsidRDefault="003A60A6" w:rsidP="003A60A6">
      <w:pPr>
        <w:pStyle w:val="ConsPlusNormal"/>
        <w:ind w:left="1699"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w:t>
      </w:r>
      <w:r w:rsidR="00755710" w:rsidRPr="004049D8">
        <w:rPr>
          <w:rFonts w:ascii="Times New Roman" w:hAnsi="Times New Roman" w:cs="Times New Roman"/>
          <w:b/>
          <w:bCs/>
          <w:color w:val="000000"/>
          <w:sz w:val="28"/>
          <w:szCs w:val="28"/>
        </w:rPr>
        <w:t>Осуществление контрольных мероприятий</w:t>
      </w:r>
    </w:p>
    <w:p w14:paraId="285F4261" w14:textId="275A5DD4" w:rsidR="00755710" w:rsidRDefault="00755710" w:rsidP="003A60A6">
      <w:pPr>
        <w:pStyle w:val="ConsPlusNormal"/>
        <w:ind w:left="709"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и контрольных действий</w:t>
      </w:r>
    </w:p>
    <w:p w14:paraId="260DCF2E" w14:textId="77777777" w:rsidR="00274163" w:rsidRPr="00274163" w:rsidRDefault="00274163" w:rsidP="00E0434E">
      <w:pPr>
        <w:pStyle w:val="ConsPlusNormal"/>
        <w:ind w:firstLine="0"/>
        <w:jc w:val="center"/>
        <w:rPr>
          <w:rFonts w:ascii="Times New Roman" w:hAnsi="Times New Roman" w:cs="Times New Roman"/>
          <w:b/>
          <w:bCs/>
          <w:color w:val="000000"/>
          <w:sz w:val="24"/>
          <w:szCs w:val="24"/>
        </w:rPr>
      </w:pPr>
    </w:p>
    <w:p w14:paraId="2A8F1E2A"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F84FD89"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BFF472A" w14:textId="77777777" w:rsidR="00ED39D3" w:rsidRPr="00ED39D3" w:rsidRDefault="00ED39D3" w:rsidP="00E0434E">
      <w:pPr>
        <w:suppressAutoHyphens/>
        <w:autoSpaceDE w:val="0"/>
        <w:ind w:firstLine="709"/>
        <w:jc w:val="both"/>
        <w:rPr>
          <w:sz w:val="20"/>
          <w:szCs w:val="20"/>
          <w:lang w:eastAsia="zh-CN"/>
        </w:rPr>
      </w:pPr>
      <w:proofErr w:type="gramStart"/>
      <w:r w:rsidRPr="00ED39D3">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B59DA4B"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51184663" w14:textId="77777777" w:rsidR="00ED39D3" w:rsidRPr="00ED39D3" w:rsidRDefault="00ED39D3" w:rsidP="00E0434E">
      <w:pPr>
        <w:suppressAutoHyphens/>
        <w:autoSpaceDE w:val="0"/>
        <w:ind w:firstLine="709"/>
        <w:jc w:val="both"/>
        <w:rPr>
          <w:color w:val="000000"/>
          <w:sz w:val="28"/>
          <w:szCs w:val="28"/>
          <w:lang w:eastAsia="zh-CN"/>
        </w:rPr>
      </w:pPr>
      <w:proofErr w:type="gramStart"/>
      <w:r w:rsidRPr="00ED39D3">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B512752" w14:textId="77777777" w:rsidR="00ED39D3" w:rsidRPr="00ED39D3" w:rsidRDefault="00ED39D3" w:rsidP="00E0434E">
      <w:pPr>
        <w:ind w:firstLine="709"/>
        <w:jc w:val="both"/>
        <w:rPr>
          <w:color w:val="000000"/>
          <w:sz w:val="28"/>
          <w:szCs w:val="28"/>
        </w:rPr>
      </w:pPr>
      <w:proofErr w:type="gramStart"/>
      <w:r w:rsidRPr="00ED39D3">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D39D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D39D3">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D39D3">
        <w:rPr>
          <w:color w:val="000000"/>
          <w:sz w:val="28"/>
          <w:szCs w:val="28"/>
        </w:rPr>
        <w:t>);</w:t>
      </w:r>
    </w:p>
    <w:p w14:paraId="635E4915"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332691BB"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9B18A5F" w14:textId="1A621E73"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3.</w:t>
      </w:r>
      <w:r w:rsidR="00C56EAB">
        <w:rPr>
          <w:color w:val="000000"/>
          <w:sz w:val="28"/>
          <w:szCs w:val="28"/>
          <w:lang w:eastAsia="zh-CN"/>
        </w:rPr>
        <w:t>3</w:t>
      </w:r>
      <w:r w:rsidRPr="00ED39D3">
        <w:rPr>
          <w:color w:val="000000"/>
          <w:sz w:val="28"/>
          <w:szCs w:val="28"/>
          <w:lang w:eastAsia="zh-CN"/>
        </w:rPr>
        <w:t>.  В рамках осуществления муниципального земельного контроля могут проводиться следующие внеплановые контрольные мероприятия:</w:t>
      </w:r>
    </w:p>
    <w:p w14:paraId="5B165DBD"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1) инспекционный визит;</w:t>
      </w:r>
    </w:p>
    <w:p w14:paraId="041705D6"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2) рейдовый осмотр;</w:t>
      </w:r>
    </w:p>
    <w:p w14:paraId="0247A4FC"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3) документарная проверка;</w:t>
      </w:r>
    </w:p>
    <w:p w14:paraId="1190FA8B" w14:textId="77777777" w:rsidR="00ED39D3" w:rsidRPr="00ED39D3" w:rsidRDefault="00ED39D3" w:rsidP="00E0434E">
      <w:pPr>
        <w:suppressAutoHyphens/>
        <w:autoSpaceDE w:val="0"/>
        <w:ind w:firstLine="709"/>
        <w:jc w:val="both"/>
        <w:rPr>
          <w:sz w:val="20"/>
          <w:szCs w:val="20"/>
          <w:lang w:eastAsia="zh-CN"/>
        </w:rPr>
      </w:pPr>
      <w:r w:rsidRPr="00ED39D3">
        <w:rPr>
          <w:color w:val="000000"/>
          <w:sz w:val="28"/>
          <w:szCs w:val="28"/>
          <w:lang w:eastAsia="zh-CN"/>
        </w:rPr>
        <w:t>4) выездная проверка;</w:t>
      </w:r>
    </w:p>
    <w:p w14:paraId="69825489" w14:textId="48D0B9A4" w:rsidR="00755710" w:rsidRPr="00ED39D3" w:rsidRDefault="00ED39D3" w:rsidP="00E0434E">
      <w:pPr>
        <w:suppressAutoHyphens/>
        <w:autoSpaceDE w:val="0"/>
        <w:ind w:firstLine="709"/>
        <w:jc w:val="both"/>
        <w:rPr>
          <w:color w:val="000000"/>
          <w:sz w:val="28"/>
          <w:szCs w:val="28"/>
          <w:lang w:eastAsia="zh-CN"/>
        </w:rPr>
      </w:pPr>
      <w:r w:rsidRPr="00ED39D3">
        <w:rPr>
          <w:rFonts w:eastAsia="Calibri"/>
          <w:sz w:val="28"/>
          <w:szCs w:val="28"/>
          <w:lang w:eastAsia="en-US"/>
        </w:rPr>
        <w:t>Все внеплановые контрольные (надзорные) мероприятия могут проводиться только после согласования с органами прокуратуры.</w:t>
      </w:r>
    </w:p>
    <w:p w14:paraId="601CD0DE" w14:textId="6DE13E30" w:rsidR="00755710" w:rsidRPr="004049D8" w:rsidRDefault="00C56EAB"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182313">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14:paraId="4C85BD06" w14:textId="45458AC1" w:rsidR="00755710" w:rsidRPr="004049D8" w:rsidRDefault="00755710" w:rsidP="00E0434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w:t>
      </w:r>
      <w:r w:rsidR="00B96984">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14:paraId="41B169FE"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244A63F4" w:rsidR="00755710" w:rsidRPr="004049D8" w:rsidRDefault="00C56EAB"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182313">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sidR="00F820B5">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к настоящему Положению.</w:t>
      </w:r>
    </w:p>
    <w:p w14:paraId="756785A1"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45BCFC57" w:rsidR="00755710" w:rsidRPr="004049D8" w:rsidRDefault="00C56EAB"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00182313">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B96984">
        <w:rPr>
          <w:rFonts w:ascii="Times New Roman" w:hAnsi="Times New Roman" w:cs="Times New Roman"/>
          <w:color w:val="000000"/>
          <w:sz w:val="28"/>
          <w:szCs w:val="28"/>
        </w:rPr>
        <w:t>ятся на основании распоряжения А</w:t>
      </w:r>
      <w:r w:rsidR="00755710" w:rsidRPr="004049D8">
        <w:rPr>
          <w:rFonts w:ascii="Times New Roman" w:hAnsi="Times New Roman" w:cs="Times New Roman"/>
          <w:color w:val="000000"/>
          <w:sz w:val="28"/>
          <w:szCs w:val="28"/>
        </w:rPr>
        <w:t>дминистрации о проведении контрольного мероприятия.</w:t>
      </w:r>
    </w:p>
    <w:p w14:paraId="504F8B75" w14:textId="14C24FD1" w:rsidR="00755710" w:rsidRPr="004049D8" w:rsidRDefault="00C56EAB"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182313">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 </w:t>
      </w:r>
      <w:proofErr w:type="gramStart"/>
      <w:r w:rsidR="00755710" w:rsidRPr="004049D8">
        <w:rPr>
          <w:rFonts w:ascii="Times New Roman" w:hAnsi="Times New Roman" w:cs="Times New Roman"/>
          <w:color w:val="000000"/>
          <w:sz w:val="28"/>
          <w:szCs w:val="28"/>
        </w:rPr>
        <w:t xml:space="preserve">В случае принятия распоряжения </w:t>
      </w:r>
      <w:r w:rsidR="00B96984">
        <w:rPr>
          <w:rFonts w:ascii="Times New Roman" w:hAnsi="Times New Roman" w:cs="Times New Roman"/>
          <w:color w:val="000000"/>
          <w:sz w:val="28"/>
          <w:szCs w:val="28"/>
        </w:rPr>
        <w:t>А</w:t>
      </w:r>
      <w:r w:rsidR="00755710" w:rsidRPr="004049D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55710"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14:paraId="16A5F8F3" w14:textId="34F49681" w:rsidR="00755710" w:rsidRPr="004049D8" w:rsidRDefault="00C56EAB" w:rsidP="00E0434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182313">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xml:space="preserve">. </w:t>
      </w:r>
      <w:proofErr w:type="gramStart"/>
      <w:r w:rsidR="00755710"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B96984">
        <w:rPr>
          <w:rFonts w:ascii="Times New Roman" w:hAnsi="Times New Roman" w:cs="Times New Roman"/>
          <w:color w:val="000000"/>
          <w:sz w:val="28"/>
          <w:szCs w:val="28"/>
        </w:rPr>
        <w:t>контроль, на основании задания Г</w:t>
      </w:r>
      <w:r w:rsidR="00755710" w:rsidRPr="004049D8">
        <w:rPr>
          <w:rFonts w:ascii="Times New Roman" w:hAnsi="Times New Roman" w:cs="Times New Roman"/>
          <w:color w:val="000000"/>
          <w:sz w:val="28"/>
          <w:szCs w:val="28"/>
        </w:rPr>
        <w:t xml:space="preserve">лавы (заместителя главы) </w:t>
      </w:r>
      <w:r w:rsidR="00042D93" w:rsidRPr="00F360CC">
        <w:rPr>
          <w:rFonts w:ascii="Times New Roman" w:hAnsi="Times New Roman" w:cs="Times New Roman"/>
          <w:bCs/>
          <w:color w:val="000000"/>
          <w:sz w:val="28"/>
          <w:szCs w:val="28"/>
        </w:rPr>
        <w:t>Конышевского района Курской</w:t>
      </w:r>
      <w:r w:rsidR="00042D93" w:rsidRPr="00042D93">
        <w:rPr>
          <w:rFonts w:ascii="Times New Roman" w:hAnsi="Times New Roman" w:cs="Times New Roman"/>
          <w:bCs/>
          <w:color w:val="000000"/>
          <w:sz w:val="28"/>
          <w:szCs w:val="28"/>
          <w:u w:val="single"/>
        </w:rPr>
        <w:t xml:space="preserve"> </w:t>
      </w:r>
      <w:r w:rsidR="00042D93" w:rsidRPr="00F360CC">
        <w:rPr>
          <w:rFonts w:ascii="Times New Roman" w:hAnsi="Times New Roman" w:cs="Times New Roman"/>
          <w:bCs/>
          <w:color w:val="000000"/>
          <w:sz w:val="28"/>
          <w:szCs w:val="28"/>
        </w:rPr>
        <w:t>области</w:t>
      </w:r>
      <w:r w:rsidR="00F360CC">
        <w:rPr>
          <w:rFonts w:ascii="Times New Roman" w:hAnsi="Times New Roman" w:cs="Times New Roman"/>
          <w:i/>
          <w:iCs/>
          <w:color w:val="000000"/>
          <w:sz w:val="24"/>
          <w:szCs w:val="24"/>
        </w:rPr>
        <w:t xml:space="preserve">, </w:t>
      </w:r>
      <w:r w:rsidR="00755710" w:rsidRPr="004049D8">
        <w:rPr>
          <w:rFonts w:ascii="Times New Roman" w:hAnsi="Times New Roman" w:cs="Times New Roman"/>
          <w:color w:val="000000"/>
          <w:sz w:val="28"/>
          <w:szCs w:val="28"/>
          <w:shd w:val="clear" w:color="auto" w:fill="FFFFFF"/>
        </w:rPr>
        <w:t>задания,</w:t>
      </w:r>
      <w:r w:rsidR="00B96984">
        <w:rPr>
          <w:rFonts w:ascii="Times New Roman" w:hAnsi="Times New Roman" w:cs="Times New Roman"/>
          <w:color w:val="000000"/>
          <w:sz w:val="28"/>
          <w:szCs w:val="28"/>
          <w:shd w:val="clear" w:color="auto" w:fill="FFFFFF"/>
        </w:rPr>
        <w:t xml:space="preserve"> содержащегося в планах работы А</w:t>
      </w:r>
      <w:r w:rsidR="00755710" w:rsidRPr="004049D8">
        <w:rPr>
          <w:rFonts w:ascii="Times New Roman" w:hAnsi="Times New Roman" w:cs="Times New Roman"/>
          <w:color w:val="000000"/>
          <w:sz w:val="28"/>
          <w:szCs w:val="28"/>
          <w:shd w:val="clear" w:color="auto" w:fill="FFFFFF"/>
        </w:rPr>
        <w:t>дминистрации, в том числе в случаях, установленных</w:t>
      </w:r>
      <w:r w:rsidR="00755710" w:rsidRPr="004049D8">
        <w:rPr>
          <w:rFonts w:ascii="Times New Roman" w:hAnsi="Times New Roman" w:cs="Times New Roman"/>
          <w:color w:val="000000"/>
          <w:sz w:val="28"/>
          <w:szCs w:val="28"/>
        </w:rPr>
        <w:t xml:space="preserve"> Федеральным </w:t>
      </w:r>
      <w:hyperlink r:id="rId11" w:history="1">
        <w:r w:rsidR="00755710" w:rsidRPr="004049D8">
          <w:rPr>
            <w:rStyle w:val="a5"/>
            <w:rFonts w:ascii="Times New Roman" w:hAnsi="Times New Roman" w:cs="Times New Roman"/>
            <w:color w:val="000000"/>
            <w:sz w:val="28"/>
            <w:szCs w:val="28"/>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0AD5F2F4"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00755710" w:rsidRPr="004049D8">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w:t>
      </w:r>
      <w:r w:rsidR="00755710" w:rsidRPr="00F360CC">
        <w:rPr>
          <w:rFonts w:ascii="Times New Roman" w:hAnsi="Times New Roman" w:cs="Times New Roman"/>
          <w:color w:val="000000"/>
          <w:sz w:val="28"/>
          <w:szCs w:val="28"/>
        </w:rPr>
        <w:t xml:space="preserve"> </w:t>
      </w:r>
      <w:hyperlink r:id="rId12" w:history="1">
        <w:r w:rsidR="00755710" w:rsidRPr="00F360CC">
          <w:rPr>
            <w:rStyle w:val="a5"/>
            <w:rFonts w:ascii="Times New Roman" w:hAnsi="Times New Roman" w:cs="Times New Roman"/>
            <w:color w:val="000000"/>
            <w:sz w:val="28"/>
            <w:szCs w:val="28"/>
            <w:u w:val="none"/>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42991F21" w:rsidR="00755710" w:rsidRPr="004049D8" w:rsidRDefault="00182313" w:rsidP="00E0434E">
      <w:pPr>
        <w:ind w:firstLine="709"/>
        <w:jc w:val="both"/>
        <w:rPr>
          <w:color w:val="000000"/>
          <w:sz w:val="28"/>
          <w:szCs w:val="28"/>
        </w:rPr>
      </w:pPr>
      <w:r>
        <w:rPr>
          <w:color w:val="000000"/>
          <w:sz w:val="28"/>
          <w:szCs w:val="28"/>
        </w:rPr>
        <w:t>3.10</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755710" w:rsidRPr="004049D8">
        <w:rPr>
          <w:color w:val="000000"/>
          <w:sz w:val="28"/>
          <w:szCs w:val="28"/>
        </w:rPr>
        <w:br/>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55710" w:rsidRPr="004049D8">
        <w:rPr>
          <w:color w:val="000000"/>
          <w:sz w:val="28"/>
          <w:szCs w:val="28"/>
          <w:shd w:val="clear" w:color="auto" w:fill="FFFFFF"/>
        </w:rPr>
        <w:t xml:space="preserve"> </w:t>
      </w:r>
      <w:proofErr w:type="gramStart"/>
      <w:r w:rsidR="00755710"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00755710" w:rsidRPr="004049D8">
        <w:rPr>
          <w:color w:val="000000"/>
          <w:sz w:val="28"/>
          <w:szCs w:val="28"/>
        </w:rPr>
        <w:t xml:space="preserve"> </w:t>
      </w:r>
      <w:hyperlink r:id="rId13" w:history="1">
        <w:r w:rsidR="00755710" w:rsidRPr="00F360CC">
          <w:rPr>
            <w:rStyle w:val="a5"/>
            <w:color w:val="000000"/>
            <w:sz w:val="28"/>
            <w:szCs w:val="28"/>
            <w:u w:val="none"/>
          </w:rPr>
          <w:t>Правилами</w:t>
        </w:r>
      </w:hyperlink>
      <w:r w:rsidR="00755710" w:rsidRPr="00F360CC">
        <w:rPr>
          <w:color w:val="000000"/>
          <w:sz w:val="28"/>
          <w:szCs w:val="28"/>
        </w:rPr>
        <w:t xml:space="preserve"> </w:t>
      </w:r>
      <w:r w:rsidR="00755710" w:rsidRPr="004049D8">
        <w:rPr>
          <w:color w:val="000000"/>
          <w:sz w:val="28"/>
          <w:szCs w:val="28"/>
        </w:rPr>
        <w:t xml:space="preserve">предоставления в рамках межведомственного информационного взаимодействия документов и (или) </w:t>
      </w:r>
      <w:r w:rsidR="00755710" w:rsidRPr="004049D8">
        <w:rPr>
          <w:color w:val="000000"/>
          <w:sz w:val="28"/>
          <w:szCs w:val="28"/>
        </w:rPr>
        <w:lastRenderedPageBreak/>
        <w:t>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55710"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16B971CE" w:rsidR="00755710" w:rsidRPr="004049D8" w:rsidRDefault="00182313"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3.11</w:t>
      </w:r>
      <w:r w:rsidR="00755710" w:rsidRPr="004049D8">
        <w:rPr>
          <w:rFonts w:ascii="Times New Roman" w:hAnsi="Times New Roman" w:cs="Times New Roman"/>
          <w:color w:val="000000"/>
          <w:sz w:val="28"/>
          <w:szCs w:val="28"/>
        </w:rPr>
        <w:t xml:space="preserve">. </w:t>
      </w:r>
      <w:proofErr w:type="gramStart"/>
      <w:r w:rsidR="00755710"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00755710" w:rsidRPr="00F360CC">
          <w:rPr>
            <w:rStyle w:val="a5"/>
            <w:rFonts w:ascii="Times New Roman" w:hAnsi="Times New Roman" w:cs="Times New Roman"/>
            <w:color w:val="000000"/>
            <w:sz w:val="28"/>
            <w:szCs w:val="28"/>
            <w:u w:val="none"/>
          </w:rPr>
          <w:t>Правилами</w:t>
        </w:r>
      </w:hyperlink>
      <w:r w:rsidR="00755710"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0A7A7BFD"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755710" w:rsidRPr="004049D8">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B96984">
        <w:rPr>
          <w:rFonts w:ascii="Times New Roman" w:hAnsi="Times New Roman" w:cs="Times New Roman"/>
          <w:color w:val="000000"/>
          <w:sz w:val="28"/>
          <w:szCs w:val="28"/>
          <w:shd w:val="clear" w:color="auto" w:fill="FFFFFF"/>
        </w:rPr>
        <w:t>и лицами, вправе представить в А</w:t>
      </w:r>
      <w:r w:rsidR="00755710" w:rsidRPr="004049D8">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755710" w:rsidRPr="004049D8">
        <w:rPr>
          <w:rFonts w:ascii="Times New Roman" w:hAnsi="Times New Roman" w:cs="Times New Roman"/>
          <w:color w:val="000000"/>
          <w:sz w:val="28"/>
          <w:szCs w:val="28"/>
          <w:shd w:val="clear" w:color="auto" w:fill="FFFFFF"/>
        </w:rPr>
        <w:t>связи</w:t>
      </w:r>
      <w:proofErr w:type="gramEnd"/>
      <w:r w:rsidR="00755710" w:rsidRPr="004049D8">
        <w:rPr>
          <w:rFonts w:ascii="Times New Roman" w:hAnsi="Times New Roman" w:cs="Times New Roman"/>
          <w:color w:val="000000"/>
          <w:sz w:val="28"/>
          <w:szCs w:val="28"/>
          <w:shd w:val="clear" w:color="auto" w:fill="FFFFFF"/>
        </w:rPr>
        <w:t xml:space="preserve"> с чем проведение контро</w:t>
      </w:r>
      <w:r w:rsidR="00B96984">
        <w:rPr>
          <w:rFonts w:ascii="Times New Roman" w:hAnsi="Times New Roman" w:cs="Times New Roman"/>
          <w:color w:val="000000"/>
          <w:sz w:val="28"/>
          <w:szCs w:val="28"/>
          <w:shd w:val="clear" w:color="auto" w:fill="FFFFFF"/>
        </w:rPr>
        <w:t>льного мероприятия переносится А</w:t>
      </w:r>
      <w:r w:rsidR="00755710" w:rsidRPr="004049D8">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E0434E">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E0434E">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E0434E">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0A57AB32" w:rsidR="00755710" w:rsidRPr="004049D8" w:rsidRDefault="00182313" w:rsidP="00E0434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3.13</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3263667" w14:textId="77777777" w:rsidR="00755710" w:rsidRPr="004049D8" w:rsidRDefault="00755710" w:rsidP="00E0434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49D8" w:rsidRDefault="00755710" w:rsidP="00E0434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5ACED105"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755710"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3631C69D" w:rsidR="00755710" w:rsidRPr="004049D8" w:rsidRDefault="00182313"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755710" w:rsidRPr="004049D8">
        <w:rPr>
          <w:rFonts w:ascii="Times New Roman" w:hAnsi="Times New Roman" w:cs="Times New Roman"/>
          <w:color w:val="000000"/>
          <w:sz w:val="28"/>
          <w:szCs w:val="28"/>
        </w:rPr>
        <w:t xml:space="preserve">. </w:t>
      </w:r>
      <w:proofErr w:type="gramStart"/>
      <w:r w:rsidR="00755710"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755710" w:rsidRPr="00F360CC">
          <w:rPr>
            <w:rStyle w:val="a5"/>
            <w:rFonts w:ascii="Times New Roman" w:hAnsi="Times New Roman" w:cs="Times New Roman"/>
            <w:color w:val="000000"/>
            <w:sz w:val="28"/>
            <w:szCs w:val="28"/>
            <w:u w:val="none"/>
          </w:rPr>
          <w:t>частью 2 статьи 90</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755710" w:rsidRPr="004049D8">
        <w:rPr>
          <w:rFonts w:ascii="Times New Roman" w:hAnsi="Times New Roman" w:cs="Times New Roman"/>
          <w:color w:val="000000"/>
          <w:sz w:val="28"/>
          <w:szCs w:val="28"/>
        </w:rPr>
        <w:t xml:space="preserve"> муниципальном </w:t>
      </w:r>
      <w:proofErr w:type="gramStart"/>
      <w:r w:rsidR="00755710" w:rsidRPr="004049D8">
        <w:rPr>
          <w:rFonts w:ascii="Times New Roman" w:hAnsi="Times New Roman" w:cs="Times New Roman"/>
          <w:color w:val="000000"/>
          <w:sz w:val="28"/>
          <w:szCs w:val="28"/>
        </w:rPr>
        <w:t>контроле</w:t>
      </w:r>
      <w:proofErr w:type="gramEnd"/>
      <w:r w:rsidR="00755710" w:rsidRPr="004049D8">
        <w:rPr>
          <w:rFonts w:ascii="Times New Roman" w:hAnsi="Times New Roman" w:cs="Times New Roman"/>
          <w:color w:val="000000"/>
          <w:sz w:val="28"/>
          <w:szCs w:val="28"/>
        </w:rPr>
        <w:t xml:space="preserve"> в Российской Федерации».</w:t>
      </w:r>
    </w:p>
    <w:p w14:paraId="587482D1" w14:textId="48234CD6"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755710" w:rsidRPr="004049D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E0434E">
      <w:pPr>
        <w:ind w:firstLine="709"/>
        <w:jc w:val="both"/>
        <w:rPr>
          <w:color w:val="000000"/>
          <w:sz w:val="28"/>
          <w:szCs w:val="28"/>
        </w:rPr>
      </w:pPr>
      <w:r w:rsidRPr="004049D8">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679AF47" w:rsidR="00755710" w:rsidRPr="004049D8" w:rsidRDefault="00182313"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3.17</w:t>
      </w:r>
      <w:r w:rsidR="00755710"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A5A781F" w14:textId="4C190C23"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755710" w:rsidRPr="004049D8">
        <w:rPr>
          <w:rFonts w:ascii="Times New Roman" w:hAnsi="Times New Roman" w:cs="Times New Roman"/>
          <w:color w:val="000000"/>
          <w:sz w:val="28"/>
          <w:szCs w:val="28"/>
        </w:rPr>
        <w:t xml:space="preserve">. </w:t>
      </w:r>
      <w:proofErr w:type="gramStart"/>
      <w:r w:rsidR="00755710"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55710"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36D0ED31" w:rsidR="00755710" w:rsidRPr="004049D8" w:rsidRDefault="00755710" w:rsidP="00E0434E">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w:t>
      </w:r>
      <w:r w:rsidR="00B96984">
        <w:rPr>
          <w:rFonts w:ascii="Times New Roman" w:hAnsi="Times New Roman" w:cs="Times New Roman"/>
          <w:color w:val="000000"/>
          <w:sz w:val="28"/>
          <w:szCs w:val="28"/>
        </w:rPr>
        <w:t xml:space="preserve"> случае направления им в адрес А</w:t>
      </w:r>
      <w:r w:rsidRPr="004049D8">
        <w:rPr>
          <w:rFonts w:ascii="Times New Roman" w:hAnsi="Times New Roman" w:cs="Times New Roman"/>
          <w:color w:val="000000"/>
          <w:sz w:val="28"/>
          <w:szCs w:val="28"/>
        </w:rPr>
        <w:t>дминистрации уведомления о необходимости получения документов на бумаж</w:t>
      </w:r>
      <w:r w:rsidR="00B96984">
        <w:rPr>
          <w:rFonts w:ascii="Times New Roman" w:hAnsi="Times New Roman" w:cs="Times New Roman"/>
          <w:color w:val="000000"/>
          <w:sz w:val="28"/>
          <w:szCs w:val="28"/>
        </w:rPr>
        <w:t>ном носителе либо отсутствия у А</w:t>
      </w:r>
      <w:r w:rsidRPr="004049D8">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w:t>
      </w:r>
      <w:r w:rsidR="00B96984">
        <w:rPr>
          <w:rFonts w:ascii="Times New Roman" w:hAnsi="Times New Roman" w:cs="Times New Roman"/>
          <w:color w:val="000000"/>
          <w:sz w:val="28"/>
          <w:szCs w:val="28"/>
        </w:rPr>
        <w:t>ый гражданин вправе направлять А</w:t>
      </w:r>
      <w:r w:rsidRPr="004049D8">
        <w:rPr>
          <w:rFonts w:ascii="Times New Roman" w:hAnsi="Times New Roman" w:cs="Times New Roman"/>
          <w:color w:val="000000"/>
          <w:sz w:val="28"/>
          <w:szCs w:val="28"/>
        </w:rPr>
        <w:t>дминистрации документы на бумажном носителе.</w:t>
      </w:r>
    </w:p>
    <w:p w14:paraId="780C49FC" w14:textId="72C6EEDA"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w:t>
      </w:r>
      <w:r w:rsidR="00B96984">
        <w:rPr>
          <w:rFonts w:ascii="Times New Roman" w:hAnsi="Times New Roman" w:cs="Times New Roman"/>
          <w:color w:val="000000"/>
          <w:sz w:val="28"/>
          <w:szCs w:val="28"/>
        </w:rPr>
        <w:t>цу А</w:t>
      </w:r>
      <w:r w:rsidRPr="004049D8">
        <w:rPr>
          <w:rFonts w:ascii="Times New Roman" w:hAnsi="Times New Roman" w:cs="Times New Roman"/>
          <w:color w:val="000000"/>
          <w:sz w:val="28"/>
          <w:szCs w:val="28"/>
        </w:rPr>
        <w:t xml:space="preserve">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w:t>
      </w:r>
      <w:r w:rsidRPr="004049D8">
        <w:rPr>
          <w:rFonts w:ascii="Times New Roman" w:hAnsi="Times New Roman" w:cs="Times New Roman"/>
          <w:color w:val="000000"/>
          <w:sz w:val="28"/>
          <w:szCs w:val="28"/>
        </w:rPr>
        <w:lastRenderedPageBreak/>
        <w:t>информирования контролируемого лица в электронной форме либо по запросу контролируемого лица.</w:t>
      </w:r>
    </w:p>
    <w:p w14:paraId="0A7F3186" w14:textId="21F9A9FD" w:rsidR="00755710"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 xml:space="preserve">от 31.07.2020 </w:t>
      </w:r>
      <w:r w:rsidR="00C15905">
        <w:rPr>
          <w:rFonts w:ascii="Times New Roman" w:hAnsi="Times New Roman" w:cs="Times New Roman"/>
          <w:color w:val="000000"/>
          <w:sz w:val="28"/>
          <w:szCs w:val="28"/>
        </w:rPr>
        <w:t xml:space="preserve">    </w:t>
      </w:r>
      <w:bookmarkStart w:id="1" w:name="_GoBack"/>
      <w:bookmarkEnd w:id="1"/>
      <w:r w:rsidR="00755710" w:rsidRPr="00603941">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и разделом </w:t>
      </w:r>
      <w:r w:rsidR="004201BE">
        <w:rPr>
          <w:rFonts w:ascii="Times New Roman" w:hAnsi="Times New Roman" w:cs="Times New Roman"/>
          <w:color w:val="000000"/>
          <w:sz w:val="28"/>
          <w:szCs w:val="28"/>
        </w:rPr>
        <w:t>4</w:t>
      </w:r>
      <w:r w:rsidR="00755710" w:rsidRPr="00603941">
        <w:rPr>
          <w:rFonts w:ascii="Times New Roman" w:hAnsi="Times New Roman" w:cs="Times New Roman"/>
          <w:color w:val="000000"/>
          <w:sz w:val="28"/>
          <w:szCs w:val="28"/>
        </w:rPr>
        <w:t xml:space="preserve"> настоящего Положения.</w:t>
      </w:r>
    </w:p>
    <w:p w14:paraId="4C9BA796" w14:textId="4245715B"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0A76F91B" w:rsidR="00755710" w:rsidRPr="004049D8" w:rsidRDefault="00182313"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3.21</w:t>
      </w:r>
      <w:r w:rsidR="00755710"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w:t>
      </w:r>
      <w:r w:rsidR="00B96984">
        <w:rPr>
          <w:rFonts w:ascii="Times New Roman" w:hAnsi="Times New Roman" w:cs="Times New Roman"/>
          <w:color w:val="000000"/>
          <w:sz w:val="28"/>
          <w:szCs w:val="28"/>
        </w:rPr>
        <w:t>ребований контролируемым лицом А</w:t>
      </w:r>
      <w:r w:rsidR="00755710" w:rsidRPr="004049D8">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E0434E">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E0434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E0434E">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4049D8">
        <w:rPr>
          <w:color w:val="000000"/>
          <w:sz w:val="28"/>
          <w:szCs w:val="28"/>
          <w:shd w:val="clear" w:color="auto" w:fill="FFFFFF"/>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14:paraId="33EDBF26"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67EB0630" w:rsidR="00755710" w:rsidRPr="004049D8" w:rsidRDefault="00182313"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3.22</w:t>
      </w:r>
      <w:r w:rsidR="00755710" w:rsidRPr="004049D8">
        <w:rPr>
          <w:rFonts w:ascii="Times New Roman" w:hAnsi="Times New Roman" w:cs="Times New Roman"/>
          <w:color w:val="000000"/>
          <w:sz w:val="28"/>
          <w:szCs w:val="28"/>
        </w:rPr>
        <w:t>.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E0434E">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F360CC">
          <w:rPr>
            <w:rStyle w:val="a5"/>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14:paraId="1A946629" w14:textId="77777777" w:rsidR="00755710" w:rsidRPr="004049D8" w:rsidRDefault="00755710" w:rsidP="00E0434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38523E93" w:rsidR="00755710" w:rsidRPr="004049D8" w:rsidRDefault="00182313" w:rsidP="00E0434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3.23</w:t>
      </w:r>
      <w:r w:rsidR="00755710" w:rsidRPr="004049D8">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42D93" w:rsidRPr="00F360CC">
        <w:rPr>
          <w:rFonts w:ascii="Times New Roman" w:hAnsi="Times New Roman" w:cs="Times New Roman"/>
          <w:color w:val="000000"/>
          <w:sz w:val="28"/>
          <w:szCs w:val="28"/>
        </w:rPr>
        <w:t>Курской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E0434E">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w:t>
      </w:r>
      <w:r w:rsidRPr="004049D8">
        <w:rPr>
          <w:color w:val="000000"/>
          <w:sz w:val="28"/>
          <w:szCs w:val="28"/>
        </w:rPr>
        <w:lastRenderedPageBreak/>
        <w:t xml:space="preserve">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14:paraId="41A58719" w14:textId="303C53EF" w:rsidR="00755710" w:rsidRPr="004049D8" w:rsidRDefault="00755710" w:rsidP="00E0434E">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w:t>
      </w:r>
      <w:r w:rsidR="00B96984">
        <w:rPr>
          <w:rFonts w:ascii="Times New Roman" w:hAnsi="Times New Roman" w:cs="Times New Roman"/>
          <w:color w:val="000000"/>
          <w:sz w:val="28"/>
          <w:szCs w:val="28"/>
        </w:rPr>
        <w:t>мероприятия направляют в адрес Г</w:t>
      </w:r>
      <w:r w:rsidRPr="004049D8">
        <w:rPr>
          <w:rFonts w:ascii="Times New Roman" w:hAnsi="Times New Roman" w:cs="Times New Roman"/>
          <w:color w:val="000000"/>
          <w:sz w:val="28"/>
          <w:szCs w:val="28"/>
        </w:rPr>
        <w:t xml:space="preserve">лавы </w:t>
      </w:r>
      <w:r w:rsidR="00042D93" w:rsidRPr="00F360CC">
        <w:rPr>
          <w:rFonts w:ascii="Times New Roman" w:hAnsi="Times New Roman" w:cs="Times New Roman"/>
          <w:bCs/>
          <w:color w:val="000000"/>
          <w:sz w:val="28"/>
          <w:szCs w:val="28"/>
        </w:rPr>
        <w:t>Конышевского района</w:t>
      </w:r>
      <w:r w:rsidR="00042D93" w:rsidRPr="00042D93">
        <w:rPr>
          <w:rFonts w:ascii="Times New Roman" w:hAnsi="Times New Roman" w:cs="Times New Roman"/>
          <w:bCs/>
          <w:color w:val="000000"/>
          <w:sz w:val="28"/>
          <w:szCs w:val="28"/>
          <w:u w:val="single"/>
        </w:rPr>
        <w:t xml:space="preserve"> </w:t>
      </w:r>
      <w:r w:rsidR="00042D93" w:rsidRPr="00F360CC">
        <w:rPr>
          <w:rFonts w:ascii="Times New Roman" w:hAnsi="Times New Roman" w:cs="Times New Roman"/>
          <w:bCs/>
          <w:color w:val="000000"/>
          <w:sz w:val="28"/>
          <w:szCs w:val="28"/>
        </w:rPr>
        <w:t>Курской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p>
    <w:p w14:paraId="5F32C8DD" w14:textId="18E63C25" w:rsidR="00755710" w:rsidRPr="004049D8" w:rsidRDefault="009E719D" w:rsidP="00E0434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B96984">
        <w:rPr>
          <w:rFonts w:ascii="Times New Roman" w:hAnsi="Times New Roman" w:cs="Times New Roman"/>
          <w:b/>
          <w:bCs/>
          <w:color w:val="000000"/>
          <w:sz w:val="28"/>
          <w:szCs w:val="28"/>
        </w:rPr>
        <w:t>. Обжалование решений А</w:t>
      </w:r>
      <w:r w:rsidR="00755710" w:rsidRPr="004049D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E0434E">
      <w:pPr>
        <w:pStyle w:val="ConsPlusNormal"/>
        <w:ind w:firstLine="0"/>
        <w:jc w:val="center"/>
        <w:rPr>
          <w:rFonts w:ascii="Times New Roman" w:hAnsi="Times New Roman" w:cs="Times New Roman"/>
          <w:b/>
          <w:bCs/>
          <w:color w:val="000000"/>
          <w:sz w:val="28"/>
          <w:szCs w:val="28"/>
        </w:rPr>
      </w:pPr>
    </w:p>
    <w:p w14:paraId="4246DB5B" w14:textId="720FBFCA" w:rsidR="00755710" w:rsidRPr="004049D8" w:rsidRDefault="009E719D"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B96984">
        <w:rPr>
          <w:rFonts w:ascii="Times New Roman" w:hAnsi="Times New Roman" w:cs="Times New Roman"/>
          <w:color w:val="000000"/>
          <w:sz w:val="28"/>
          <w:szCs w:val="28"/>
        </w:rPr>
        <w:t>.1. Решения А</w:t>
      </w:r>
      <w:r w:rsidR="00755710" w:rsidRPr="004049D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136B4BD5" w:rsidR="00755710" w:rsidRPr="004049D8" w:rsidRDefault="009E719D"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w:t>
      </w:r>
      <w:r w:rsidR="00755710" w:rsidRPr="001F5621">
        <w:rPr>
          <w:rFonts w:ascii="Times New Roman" w:hAnsi="Times New Roman" w:cs="Times New Roman"/>
          <w:sz w:val="28"/>
          <w:szCs w:val="28"/>
        </w:rPr>
        <w:t>, имеют право на досудебное обжалование:</w:t>
      </w:r>
    </w:p>
    <w:p w14:paraId="22B20F45"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82B616D" w:rsidR="00755710" w:rsidRPr="004049D8" w:rsidRDefault="009E719D" w:rsidP="00E0434E">
      <w:pPr>
        <w:ind w:firstLine="709"/>
        <w:jc w:val="both"/>
        <w:rPr>
          <w:color w:val="000000"/>
          <w:sz w:val="28"/>
          <w:szCs w:val="28"/>
        </w:rPr>
      </w:pPr>
      <w:r>
        <w:rPr>
          <w:color w:val="000000"/>
          <w:sz w:val="28"/>
          <w:szCs w:val="28"/>
        </w:rPr>
        <w:t>4</w:t>
      </w:r>
      <w:r w:rsidR="00755710" w:rsidRPr="004049D8">
        <w:rPr>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755710" w:rsidRPr="004049D8">
        <w:rPr>
          <w:color w:val="000000"/>
          <w:sz w:val="28"/>
          <w:szCs w:val="28"/>
          <w:shd w:val="clear" w:color="auto" w:fill="FFFFFF"/>
        </w:rPr>
        <w:t xml:space="preserve"> и (или) регионального портала государственных и муниципальных услуг</w:t>
      </w:r>
      <w:r w:rsidR="00755710" w:rsidRPr="004049D8">
        <w:rPr>
          <w:color w:val="000000"/>
          <w:sz w:val="28"/>
          <w:szCs w:val="28"/>
        </w:rPr>
        <w:t>.</w:t>
      </w:r>
    </w:p>
    <w:p w14:paraId="19E251E1" w14:textId="65DDA267" w:rsidR="00755710" w:rsidRPr="004049D8" w:rsidRDefault="00755710" w:rsidP="00E0434E">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Pr="004049D8">
        <w:rPr>
          <w:rFonts w:ascii="Times New Roman" w:hAnsi="Times New Roman" w:cs="Times New Roman"/>
          <w:color w:val="000000"/>
          <w:sz w:val="28"/>
          <w:szCs w:val="28"/>
        </w:rPr>
        <w:lastRenderedPageBreak/>
        <w:t>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B96984">
        <w:rPr>
          <w:rFonts w:ascii="Times New Roman" w:hAnsi="Times New Roman" w:cs="Times New Roman"/>
          <w:color w:val="000000"/>
          <w:sz w:val="28"/>
          <w:szCs w:val="28"/>
        </w:rPr>
        <w:t>ируемым лицом на личном приеме Г</w:t>
      </w:r>
      <w:r w:rsidRPr="004049D8">
        <w:rPr>
          <w:rFonts w:ascii="Times New Roman" w:hAnsi="Times New Roman" w:cs="Times New Roman"/>
          <w:color w:val="000000"/>
          <w:sz w:val="28"/>
          <w:szCs w:val="28"/>
        </w:rPr>
        <w:t xml:space="preserve">лавы </w:t>
      </w:r>
      <w:r w:rsidR="00042D93" w:rsidRPr="00F360CC">
        <w:rPr>
          <w:rFonts w:ascii="Times New Roman" w:hAnsi="Times New Roman" w:cs="Times New Roman"/>
          <w:bCs/>
          <w:color w:val="000000"/>
          <w:sz w:val="28"/>
          <w:szCs w:val="28"/>
        </w:rPr>
        <w:t>Конышевского района Курской области</w:t>
      </w:r>
      <w:r w:rsidRPr="004049D8">
        <w:rPr>
          <w:rFonts w:ascii="Times New Roman" w:hAnsi="Times New Roman" w:cs="Times New Roman"/>
          <w:color w:val="000000"/>
          <w:sz w:val="28"/>
          <w:szCs w:val="28"/>
        </w:rPr>
        <w:t xml:space="preserve"> с п</w:t>
      </w:r>
      <w:r w:rsidR="00B96984">
        <w:rPr>
          <w:rFonts w:ascii="Times New Roman" w:hAnsi="Times New Roman" w:cs="Times New Roman"/>
          <w:color w:val="000000"/>
          <w:sz w:val="28"/>
          <w:szCs w:val="28"/>
        </w:rPr>
        <w:t>редварительным информированием Г</w:t>
      </w:r>
      <w:r w:rsidRPr="004049D8">
        <w:rPr>
          <w:rFonts w:ascii="Times New Roman" w:hAnsi="Times New Roman" w:cs="Times New Roman"/>
          <w:color w:val="000000"/>
          <w:sz w:val="28"/>
          <w:szCs w:val="28"/>
        </w:rPr>
        <w:t xml:space="preserve">лавы </w:t>
      </w:r>
      <w:r w:rsidR="00042D93" w:rsidRPr="00F360CC">
        <w:rPr>
          <w:rFonts w:ascii="Times New Roman" w:hAnsi="Times New Roman" w:cs="Times New Roman"/>
          <w:bCs/>
          <w:color w:val="000000"/>
          <w:sz w:val="28"/>
          <w:szCs w:val="28"/>
        </w:rPr>
        <w:t>Конышевского района Курской</w:t>
      </w:r>
      <w:r w:rsidR="00042D93" w:rsidRPr="00042D93">
        <w:rPr>
          <w:rFonts w:ascii="Times New Roman" w:hAnsi="Times New Roman" w:cs="Times New Roman"/>
          <w:bCs/>
          <w:color w:val="000000"/>
          <w:sz w:val="28"/>
          <w:szCs w:val="28"/>
          <w:u w:val="single"/>
        </w:rPr>
        <w:t xml:space="preserve"> </w:t>
      </w:r>
      <w:r w:rsidR="00042D93" w:rsidRPr="00F360CC">
        <w:rPr>
          <w:rFonts w:ascii="Times New Roman" w:hAnsi="Times New Roman" w:cs="Times New Roman"/>
          <w:bCs/>
          <w:color w:val="000000"/>
          <w:sz w:val="28"/>
          <w:szCs w:val="28"/>
        </w:rPr>
        <w:t>области</w:t>
      </w:r>
      <w:r w:rsidRPr="004049D8">
        <w:rPr>
          <w:rFonts w:ascii="Times New Roman" w:hAnsi="Times New Roman" w:cs="Times New Roman"/>
          <w:color w:val="000000"/>
          <w:sz w:val="28"/>
          <w:szCs w:val="28"/>
        </w:rPr>
        <w:t xml:space="preserve"> 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16195BFF" w:rsidR="00755710" w:rsidRPr="004049D8" w:rsidRDefault="009E719D"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B96984">
        <w:rPr>
          <w:rFonts w:ascii="Times New Roman" w:hAnsi="Times New Roman" w:cs="Times New Roman"/>
          <w:color w:val="000000"/>
          <w:sz w:val="28"/>
          <w:szCs w:val="28"/>
        </w:rPr>
        <w:t>.4. Жалоба на решение А</w:t>
      </w:r>
      <w:r w:rsidR="00755710" w:rsidRPr="004049D8">
        <w:rPr>
          <w:rFonts w:ascii="Times New Roman" w:hAnsi="Times New Roman" w:cs="Times New Roman"/>
          <w:color w:val="000000"/>
          <w:sz w:val="28"/>
          <w:szCs w:val="28"/>
        </w:rPr>
        <w:t>дминистрации, действия (бездействие) его д</w:t>
      </w:r>
      <w:r w:rsidR="00B96984">
        <w:rPr>
          <w:rFonts w:ascii="Times New Roman" w:hAnsi="Times New Roman" w:cs="Times New Roman"/>
          <w:color w:val="000000"/>
          <w:sz w:val="28"/>
          <w:szCs w:val="28"/>
        </w:rPr>
        <w:t>олжностных лиц рассматривается Г</w:t>
      </w:r>
      <w:r w:rsidR="00755710" w:rsidRPr="004049D8">
        <w:rPr>
          <w:rFonts w:ascii="Times New Roman" w:hAnsi="Times New Roman" w:cs="Times New Roman"/>
          <w:color w:val="000000"/>
          <w:sz w:val="28"/>
          <w:szCs w:val="28"/>
        </w:rPr>
        <w:t xml:space="preserve">лавой (заместителем главы) </w:t>
      </w:r>
      <w:r w:rsidR="00042D93" w:rsidRPr="00F360CC">
        <w:rPr>
          <w:rFonts w:ascii="Times New Roman" w:hAnsi="Times New Roman" w:cs="Times New Roman"/>
          <w:bCs/>
          <w:color w:val="000000"/>
          <w:sz w:val="28"/>
          <w:szCs w:val="28"/>
        </w:rPr>
        <w:t xml:space="preserve">Конышевского района Курской </w:t>
      </w:r>
      <w:r w:rsidR="00F360CC">
        <w:rPr>
          <w:rFonts w:ascii="Times New Roman" w:hAnsi="Times New Roman" w:cs="Times New Roman"/>
          <w:bCs/>
          <w:color w:val="000000"/>
          <w:sz w:val="28"/>
          <w:szCs w:val="28"/>
        </w:rPr>
        <w:t>области.</w:t>
      </w:r>
    </w:p>
    <w:p w14:paraId="39D07F6F" w14:textId="03D0C5CA" w:rsidR="00755710" w:rsidRPr="004049D8" w:rsidRDefault="009E719D"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B96984">
        <w:rPr>
          <w:rFonts w:ascii="Times New Roman" w:hAnsi="Times New Roman" w:cs="Times New Roman"/>
          <w:color w:val="000000"/>
          <w:sz w:val="28"/>
          <w:szCs w:val="28"/>
        </w:rPr>
        <w:t>.5. Жалоба на решение А</w:t>
      </w:r>
      <w:r w:rsidR="00755710" w:rsidRPr="004049D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2A397003" w:rsidR="00755710" w:rsidRPr="004049D8" w:rsidRDefault="00B96984" w:rsidP="00E0434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00755710" w:rsidRPr="004049D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38DDDFBA"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sidR="00B96984">
        <w:rPr>
          <w:rFonts w:ascii="Times New Roman" w:hAnsi="Times New Roman" w:cs="Times New Roman"/>
          <w:color w:val="000000"/>
          <w:sz w:val="28"/>
          <w:szCs w:val="28"/>
        </w:rPr>
        <w:t>алобу, может быть восстановлен А</w:t>
      </w:r>
      <w:r w:rsidRPr="004049D8">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6968759" w:rsidR="00755710" w:rsidRPr="004049D8" w:rsidRDefault="009E719D" w:rsidP="00E0434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96984">
        <w:rPr>
          <w:rFonts w:ascii="Times New Roman" w:hAnsi="Times New Roman" w:cs="Times New Roman"/>
          <w:color w:val="000000"/>
          <w:sz w:val="28"/>
          <w:szCs w:val="28"/>
        </w:rPr>
        <w:t>.6. Жалоба на решение А</w:t>
      </w:r>
      <w:r w:rsidR="00755710" w:rsidRPr="004049D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w:t>
      </w:r>
      <w:r w:rsidR="00755710" w:rsidRPr="00603941">
        <w:rPr>
          <w:rFonts w:ascii="Times New Roman" w:hAnsi="Times New Roman" w:cs="Times New Roman"/>
          <w:color w:val="000000"/>
          <w:sz w:val="28"/>
          <w:szCs w:val="28"/>
        </w:rPr>
        <w:t>в течение</w:t>
      </w:r>
      <w:r w:rsidR="00755710" w:rsidRPr="00463EDF">
        <w:rPr>
          <w:rFonts w:ascii="Times New Roman" w:hAnsi="Times New Roman" w:cs="Times New Roman"/>
          <w:color w:val="000000"/>
          <w:sz w:val="28"/>
          <w:szCs w:val="28"/>
        </w:rPr>
        <w:t xml:space="preserve"> 20 рабочих дней</w:t>
      </w:r>
      <w:r w:rsidR="00755710" w:rsidRPr="004049D8">
        <w:rPr>
          <w:rFonts w:ascii="Times New Roman" w:hAnsi="Times New Roman" w:cs="Times New Roman"/>
          <w:color w:val="000000"/>
          <w:sz w:val="28"/>
          <w:szCs w:val="28"/>
        </w:rPr>
        <w:t xml:space="preserve"> со дня ее регистрации. </w:t>
      </w:r>
    </w:p>
    <w:p w14:paraId="0ED045BB" w14:textId="751E0854"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B96984">
        <w:rPr>
          <w:rFonts w:ascii="Times New Roman" w:hAnsi="Times New Roman" w:cs="Times New Roman"/>
          <w:color w:val="000000"/>
          <w:sz w:val="28"/>
          <w:szCs w:val="28"/>
        </w:rPr>
        <w:t>продлен Г</w:t>
      </w:r>
      <w:r w:rsidRPr="00603941">
        <w:rPr>
          <w:rFonts w:ascii="Times New Roman" w:hAnsi="Times New Roman" w:cs="Times New Roman"/>
          <w:color w:val="000000"/>
          <w:sz w:val="28"/>
          <w:szCs w:val="28"/>
        </w:rPr>
        <w:t xml:space="preserve">лавой (заместителем главы) </w:t>
      </w:r>
      <w:r w:rsidR="00042D93" w:rsidRPr="00F360CC">
        <w:rPr>
          <w:rFonts w:ascii="Times New Roman" w:hAnsi="Times New Roman" w:cs="Times New Roman"/>
          <w:bCs/>
          <w:color w:val="000000"/>
          <w:sz w:val="28"/>
          <w:szCs w:val="28"/>
        </w:rPr>
        <w:t>Конышевского района Курской области</w:t>
      </w:r>
      <w:r w:rsidR="00042D93" w:rsidRPr="00F360CC">
        <w:rPr>
          <w:rFonts w:ascii="Times New Roman" w:hAnsi="Times New Roman" w:cs="Times New Roman"/>
          <w:i/>
          <w:iCs/>
          <w:color w:val="000000"/>
          <w:sz w:val="24"/>
          <w:szCs w:val="24"/>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E0434E">
      <w:pPr>
        <w:pStyle w:val="14"/>
        <w:ind w:firstLine="709"/>
        <w:jc w:val="both"/>
        <w:rPr>
          <w:rFonts w:ascii="Times New Roman" w:hAnsi="Times New Roman" w:cs="Times New Roman"/>
          <w:color w:val="000000"/>
          <w:sz w:val="28"/>
          <w:szCs w:val="28"/>
        </w:rPr>
      </w:pPr>
    </w:p>
    <w:p w14:paraId="658CBC07" w14:textId="476BA5DB" w:rsidR="00755710" w:rsidRPr="003A60A6" w:rsidRDefault="00755710" w:rsidP="003A60A6">
      <w:pPr>
        <w:pStyle w:val="14"/>
        <w:numPr>
          <w:ilvl w:val="0"/>
          <w:numId w:val="2"/>
        </w:numPr>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Ключевые показатели муниципального земельного контроля и</w:t>
      </w:r>
      <w:r w:rsidRPr="003A60A6">
        <w:rPr>
          <w:rFonts w:ascii="Times New Roman" w:hAnsi="Times New Roman" w:cs="Times New Roman"/>
          <w:b/>
          <w:bCs/>
          <w:color w:val="000000"/>
          <w:sz w:val="28"/>
          <w:szCs w:val="28"/>
        </w:rPr>
        <w:t xml:space="preserve"> их целевые значения</w:t>
      </w:r>
    </w:p>
    <w:p w14:paraId="63164796" w14:textId="77777777" w:rsidR="00755710" w:rsidRPr="004049D8" w:rsidRDefault="00755710" w:rsidP="00E0434E">
      <w:pPr>
        <w:pStyle w:val="14"/>
        <w:jc w:val="center"/>
        <w:rPr>
          <w:rFonts w:ascii="Times New Roman" w:hAnsi="Times New Roman" w:cs="Times New Roman"/>
          <w:b/>
          <w:bCs/>
          <w:color w:val="000000"/>
          <w:sz w:val="28"/>
          <w:szCs w:val="28"/>
        </w:rPr>
      </w:pPr>
    </w:p>
    <w:p w14:paraId="68C526AC" w14:textId="381ED2BC" w:rsidR="00755710" w:rsidRPr="004049D8" w:rsidRDefault="009E719D" w:rsidP="00E0434E">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0DA19155" w:rsidR="00755710" w:rsidRPr="004049D8" w:rsidRDefault="009E719D" w:rsidP="00E0434E">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.2 Ключевые показатели вида контроля и их целевые значения, индикативные показатели для муниципального земельного контроля утверждаются</w:t>
      </w:r>
      <w:r w:rsidR="00042D93" w:rsidRPr="00042D93">
        <w:rPr>
          <w:bCs/>
          <w:color w:val="000000"/>
          <w:sz w:val="28"/>
          <w:szCs w:val="28"/>
        </w:rPr>
        <w:t xml:space="preserve"> </w:t>
      </w:r>
      <w:r w:rsidR="00042D93" w:rsidRPr="00F360CC">
        <w:rPr>
          <w:rFonts w:ascii="Times New Roman" w:hAnsi="Times New Roman" w:cs="Times New Roman"/>
          <w:bCs/>
          <w:color w:val="000000"/>
          <w:sz w:val="28"/>
          <w:szCs w:val="28"/>
        </w:rPr>
        <w:t>Представительным Собранием Конышевского района Курской области</w:t>
      </w:r>
      <w:r w:rsidR="00F360CC">
        <w:rPr>
          <w:rFonts w:ascii="Times New Roman" w:hAnsi="Times New Roman" w:cs="Times New Roman"/>
          <w:color w:val="000000"/>
          <w:sz w:val="28"/>
          <w:szCs w:val="28"/>
        </w:rPr>
        <w:t>.</w:t>
      </w:r>
    </w:p>
    <w:p w14:paraId="4849BD50" w14:textId="77777777" w:rsidR="00274163" w:rsidRDefault="00274163" w:rsidP="003A60A6">
      <w:pPr>
        <w:pStyle w:val="ConsPlusNormal"/>
        <w:ind w:firstLine="0"/>
        <w:rPr>
          <w:rFonts w:ascii="Times New Roman" w:hAnsi="Times New Roman" w:cs="Times New Roman"/>
          <w:color w:val="000000"/>
          <w:sz w:val="24"/>
          <w:szCs w:val="24"/>
        </w:rPr>
      </w:pPr>
    </w:p>
    <w:p w14:paraId="6EDD5B38" w14:textId="2AF90D2B" w:rsidR="00755710" w:rsidRDefault="00755710" w:rsidP="00E0434E">
      <w:pPr>
        <w:pStyle w:val="ConsPlusNormal"/>
        <w:ind w:firstLine="0"/>
        <w:jc w:val="right"/>
        <w:rPr>
          <w:rFonts w:ascii="Times New Roman" w:hAnsi="Times New Roman" w:cs="Times New Roman"/>
          <w:color w:val="000000"/>
          <w:sz w:val="26"/>
          <w:szCs w:val="26"/>
        </w:rPr>
      </w:pPr>
      <w:r w:rsidRPr="00274163">
        <w:rPr>
          <w:rFonts w:ascii="Times New Roman" w:hAnsi="Times New Roman" w:cs="Times New Roman"/>
          <w:color w:val="000000"/>
          <w:sz w:val="26"/>
          <w:szCs w:val="26"/>
        </w:rPr>
        <w:lastRenderedPageBreak/>
        <w:t xml:space="preserve">Приложение № </w:t>
      </w:r>
      <w:r w:rsidR="004831AD" w:rsidRPr="00274163">
        <w:rPr>
          <w:rFonts w:ascii="Times New Roman" w:hAnsi="Times New Roman" w:cs="Times New Roman"/>
          <w:color w:val="000000"/>
          <w:sz w:val="26"/>
          <w:szCs w:val="26"/>
        </w:rPr>
        <w:t>1</w:t>
      </w:r>
    </w:p>
    <w:p w14:paraId="7558523D" w14:textId="77777777" w:rsidR="00274163" w:rsidRPr="00E0434E" w:rsidRDefault="00274163" w:rsidP="00274163">
      <w:pPr>
        <w:ind w:left="4536"/>
        <w:jc w:val="center"/>
        <w:rPr>
          <w:color w:val="000000"/>
          <w:sz w:val="26"/>
          <w:szCs w:val="26"/>
        </w:rPr>
      </w:pPr>
      <w:r w:rsidRPr="00E0434E">
        <w:rPr>
          <w:color w:val="000000"/>
          <w:sz w:val="26"/>
          <w:szCs w:val="26"/>
        </w:rPr>
        <w:t xml:space="preserve">решением </w:t>
      </w:r>
      <w:r w:rsidRPr="00E0434E">
        <w:rPr>
          <w:bCs/>
          <w:color w:val="000000"/>
          <w:sz w:val="26"/>
          <w:szCs w:val="26"/>
        </w:rPr>
        <w:t xml:space="preserve">Представительного Собрания </w:t>
      </w:r>
      <w:proofErr w:type="spellStart"/>
      <w:r w:rsidRPr="00E0434E">
        <w:rPr>
          <w:bCs/>
          <w:color w:val="000000"/>
          <w:sz w:val="26"/>
          <w:szCs w:val="26"/>
        </w:rPr>
        <w:t>Конышевского</w:t>
      </w:r>
      <w:proofErr w:type="spellEnd"/>
      <w:r w:rsidRPr="00E0434E">
        <w:rPr>
          <w:bCs/>
          <w:color w:val="000000"/>
          <w:sz w:val="26"/>
          <w:szCs w:val="26"/>
        </w:rPr>
        <w:t xml:space="preserve"> района Курской области</w:t>
      </w:r>
      <w:r w:rsidRPr="00E0434E">
        <w:rPr>
          <w:b/>
          <w:bCs/>
          <w:color w:val="000000"/>
          <w:sz w:val="26"/>
          <w:szCs w:val="26"/>
        </w:rPr>
        <w:t xml:space="preserve"> </w:t>
      </w:r>
    </w:p>
    <w:p w14:paraId="751046CC" w14:textId="77777777" w:rsidR="00274163" w:rsidRDefault="00274163" w:rsidP="00274163">
      <w:pPr>
        <w:pStyle w:val="ConsPlusNormal"/>
        <w:ind w:left="567" w:firstLine="567"/>
        <w:jc w:val="right"/>
        <w:rPr>
          <w:rFonts w:ascii="Times New Roman" w:hAnsi="Times New Roman" w:cs="Times New Roman"/>
          <w:color w:val="000000"/>
          <w:sz w:val="26"/>
          <w:szCs w:val="26"/>
        </w:rPr>
      </w:pPr>
      <w:r w:rsidRPr="00274163">
        <w:rPr>
          <w:rFonts w:ascii="Times New Roman" w:hAnsi="Times New Roman" w:cs="Times New Roman"/>
          <w:color w:val="000000"/>
          <w:sz w:val="26"/>
          <w:szCs w:val="26"/>
        </w:rPr>
        <w:t xml:space="preserve">к Положению о </w:t>
      </w:r>
      <w:proofErr w:type="gramStart"/>
      <w:r w:rsidRPr="00274163">
        <w:rPr>
          <w:rFonts w:ascii="Times New Roman" w:hAnsi="Times New Roman" w:cs="Times New Roman"/>
          <w:color w:val="000000"/>
          <w:sz w:val="26"/>
          <w:szCs w:val="26"/>
        </w:rPr>
        <w:t>муниципальном</w:t>
      </w:r>
      <w:proofErr w:type="gramEnd"/>
    </w:p>
    <w:p w14:paraId="0C78ED82" w14:textId="77777777" w:rsidR="00274163" w:rsidRPr="00274163" w:rsidRDefault="00274163" w:rsidP="00274163">
      <w:pPr>
        <w:pStyle w:val="ConsPlusNormal"/>
        <w:ind w:left="567" w:firstLine="567"/>
        <w:jc w:val="right"/>
        <w:rPr>
          <w:rFonts w:ascii="Times New Roman" w:hAnsi="Times New Roman" w:cs="Times New Roman"/>
          <w:color w:val="000000"/>
          <w:sz w:val="26"/>
          <w:szCs w:val="26"/>
        </w:rPr>
      </w:pPr>
      <w:r w:rsidRPr="00274163">
        <w:rPr>
          <w:rFonts w:ascii="Times New Roman" w:hAnsi="Times New Roman" w:cs="Times New Roman"/>
          <w:color w:val="000000"/>
          <w:sz w:val="26"/>
          <w:szCs w:val="26"/>
        </w:rPr>
        <w:t xml:space="preserve"> </w:t>
      </w:r>
      <w:proofErr w:type="gramStart"/>
      <w:r w:rsidRPr="00274163">
        <w:rPr>
          <w:rFonts w:ascii="Times New Roman" w:hAnsi="Times New Roman" w:cs="Times New Roman"/>
          <w:color w:val="000000"/>
          <w:sz w:val="26"/>
          <w:szCs w:val="26"/>
        </w:rPr>
        <w:t>земельном</w:t>
      </w:r>
      <w:proofErr w:type="gramEnd"/>
      <w:r w:rsidRPr="00274163">
        <w:rPr>
          <w:rFonts w:ascii="Times New Roman" w:hAnsi="Times New Roman" w:cs="Times New Roman"/>
          <w:color w:val="000000"/>
          <w:sz w:val="26"/>
          <w:szCs w:val="26"/>
        </w:rPr>
        <w:t xml:space="preserve"> контроля </w:t>
      </w:r>
    </w:p>
    <w:p w14:paraId="163C4F33" w14:textId="77777777" w:rsidR="00274163" w:rsidRPr="002C32DF" w:rsidRDefault="00274163" w:rsidP="00274163">
      <w:pPr>
        <w:pStyle w:val="ConsPlusNormal"/>
        <w:ind w:firstLine="0"/>
        <w:jc w:val="right"/>
        <w:rPr>
          <w:rFonts w:ascii="Times New Roman" w:hAnsi="Times New Roman" w:cs="Times New Roman"/>
          <w:bCs/>
          <w:color w:val="000000"/>
          <w:sz w:val="26"/>
          <w:szCs w:val="26"/>
        </w:rPr>
      </w:pPr>
      <w:r w:rsidRPr="00274163">
        <w:rPr>
          <w:rFonts w:ascii="Times New Roman" w:hAnsi="Times New Roman" w:cs="Times New Roman"/>
          <w:color w:val="000000"/>
          <w:sz w:val="26"/>
          <w:szCs w:val="26"/>
        </w:rPr>
        <w:t xml:space="preserve">в границах </w:t>
      </w:r>
      <w:proofErr w:type="spellStart"/>
      <w:r w:rsidRPr="002C32DF">
        <w:rPr>
          <w:rFonts w:ascii="Times New Roman" w:hAnsi="Times New Roman" w:cs="Times New Roman"/>
          <w:bCs/>
          <w:color w:val="000000"/>
          <w:sz w:val="26"/>
          <w:szCs w:val="26"/>
        </w:rPr>
        <w:t>Конышевского</w:t>
      </w:r>
      <w:proofErr w:type="spellEnd"/>
      <w:r w:rsidRPr="002C32DF">
        <w:rPr>
          <w:rFonts w:ascii="Times New Roman" w:hAnsi="Times New Roman" w:cs="Times New Roman"/>
          <w:bCs/>
          <w:color w:val="000000"/>
          <w:sz w:val="26"/>
          <w:szCs w:val="26"/>
        </w:rPr>
        <w:t xml:space="preserve"> района </w:t>
      </w:r>
    </w:p>
    <w:p w14:paraId="3AD5E462" w14:textId="59EA5815" w:rsidR="00274163" w:rsidRPr="002C32DF" w:rsidRDefault="00274163" w:rsidP="002C32DF">
      <w:pPr>
        <w:pStyle w:val="ConsPlusNormal"/>
        <w:ind w:firstLine="0"/>
        <w:jc w:val="right"/>
        <w:rPr>
          <w:rFonts w:ascii="Times New Roman" w:hAnsi="Times New Roman" w:cs="Times New Roman"/>
          <w:i/>
          <w:iCs/>
          <w:color w:val="000000"/>
          <w:sz w:val="26"/>
          <w:szCs w:val="26"/>
        </w:rPr>
      </w:pPr>
      <w:r w:rsidRPr="002C32DF">
        <w:rPr>
          <w:rFonts w:ascii="Times New Roman" w:hAnsi="Times New Roman" w:cs="Times New Roman"/>
          <w:bCs/>
          <w:color w:val="000000"/>
          <w:sz w:val="26"/>
          <w:szCs w:val="26"/>
        </w:rPr>
        <w:t>Курской области</w:t>
      </w:r>
      <w:r w:rsidRPr="002C32DF">
        <w:rPr>
          <w:b/>
          <w:bCs/>
          <w:color w:val="000000"/>
          <w:sz w:val="26"/>
          <w:szCs w:val="26"/>
        </w:rPr>
        <w:t xml:space="preserve"> </w:t>
      </w:r>
    </w:p>
    <w:p w14:paraId="70642FFE" w14:textId="7E27D2B2" w:rsidR="0077637D" w:rsidRPr="002C32DF" w:rsidRDefault="0077637D" w:rsidP="0077637D">
      <w:pPr>
        <w:ind w:left="4536"/>
        <w:jc w:val="center"/>
        <w:rPr>
          <w:sz w:val="26"/>
          <w:szCs w:val="26"/>
        </w:rPr>
      </w:pPr>
      <w:r>
        <w:rPr>
          <w:sz w:val="26"/>
          <w:szCs w:val="26"/>
        </w:rPr>
        <w:t xml:space="preserve">                  от 27 июня </w:t>
      </w:r>
      <w:r w:rsidRPr="002C32DF">
        <w:rPr>
          <w:sz w:val="26"/>
          <w:szCs w:val="26"/>
        </w:rPr>
        <w:t>2023</w:t>
      </w:r>
      <w:r>
        <w:rPr>
          <w:sz w:val="26"/>
          <w:szCs w:val="26"/>
        </w:rPr>
        <w:t xml:space="preserve"> года № 322</w:t>
      </w:r>
    </w:p>
    <w:p w14:paraId="6EEF81ED" w14:textId="77777777" w:rsidR="00274163" w:rsidRPr="00274163" w:rsidRDefault="00274163" w:rsidP="00E0434E">
      <w:pPr>
        <w:pStyle w:val="ConsPlusNormal"/>
        <w:ind w:firstLine="0"/>
        <w:jc w:val="right"/>
        <w:rPr>
          <w:rFonts w:ascii="Times New Roman" w:hAnsi="Times New Roman" w:cs="Times New Roman"/>
          <w:sz w:val="26"/>
          <w:szCs w:val="26"/>
        </w:rPr>
      </w:pPr>
    </w:p>
    <w:p w14:paraId="0BD8F074" w14:textId="77777777" w:rsidR="002C32DF" w:rsidRDefault="002C32DF" w:rsidP="002C32DF">
      <w:pPr>
        <w:pStyle w:val="ConsPlusTitle"/>
        <w:jc w:val="center"/>
        <w:rPr>
          <w:rFonts w:ascii="Times New Roman" w:hAnsi="Times New Roman" w:cs="Times New Roman"/>
          <w:color w:val="000000"/>
          <w:sz w:val="28"/>
          <w:szCs w:val="28"/>
        </w:rPr>
      </w:pPr>
    </w:p>
    <w:p w14:paraId="05A0675D" w14:textId="1879986B" w:rsidR="00755710" w:rsidRPr="002C32DF" w:rsidRDefault="00755710" w:rsidP="002C32DF">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2C32DF">
        <w:rPr>
          <w:rFonts w:ascii="Times New Roman" w:hAnsi="Times New Roman" w:cs="Times New Roman"/>
        </w:rPr>
        <w:t xml:space="preserve"> </w:t>
      </w:r>
      <w:r w:rsidR="00B96984">
        <w:rPr>
          <w:rFonts w:ascii="Times New Roman" w:hAnsi="Times New Roman" w:cs="Times New Roman"/>
          <w:color w:val="000000"/>
          <w:sz w:val="28"/>
          <w:szCs w:val="28"/>
        </w:rPr>
        <w:t>проверок при осуществлении А</w:t>
      </w:r>
      <w:r w:rsidRPr="004049D8">
        <w:rPr>
          <w:rFonts w:ascii="Times New Roman" w:hAnsi="Times New Roman" w:cs="Times New Roman"/>
          <w:color w:val="000000"/>
          <w:sz w:val="28"/>
          <w:szCs w:val="28"/>
        </w:rPr>
        <w:t xml:space="preserve">дминистрацией </w:t>
      </w:r>
      <w:r w:rsidR="00042D93" w:rsidRPr="00F360CC">
        <w:rPr>
          <w:rFonts w:ascii="Times New Roman" w:hAnsi="Times New Roman" w:cs="Times New Roman"/>
          <w:bCs w:val="0"/>
          <w:color w:val="000000"/>
          <w:sz w:val="28"/>
          <w:szCs w:val="28"/>
        </w:rPr>
        <w:t>Конышевского района Курской области</w:t>
      </w:r>
      <w:r w:rsidRPr="00F360CC">
        <w:rPr>
          <w:rFonts w:ascii="Times New Roman" w:hAnsi="Times New Roman" w:cs="Times New Roman"/>
          <w:b w:val="0"/>
          <w:bCs w:val="0"/>
          <w:color w:val="000000"/>
          <w:sz w:val="28"/>
          <w:szCs w:val="28"/>
        </w:rPr>
        <w:t xml:space="preserve"> </w:t>
      </w:r>
    </w:p>
    <w:p w14:paraId="75A9FDEC" w14:textId="77777777" w:rsidR="00755710" w:rsidRPr="004049D8" w:rsidRDefault="00755710" w:rsidP="00E0434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E0434E">
      <w:pPr>
        <w:pStyle w:val="ConsPlusNormal"/>
        <w:ind w:firstLine="540"/>
        <w:jc w:val="both"/>
        <w:rPr>
          <w:rFonts w:ascii="Times New Roman" w:hAnsi="Times New Roman" w:cs="Times New Roman"/>
          <w:color w:val="000000"/>
        </w:rPr>
      </w:pPr>
    </w:p>
    <w:p w14:paraId="4FE80A50" w14:textId="77777777" w:rsidR="00755710" w:rsidRPr="004049D8" w:rsidRDefault="00755710" w:rsidP="00E0434E">
      <w:pPr>
        <w:pStyle w:val="ConsPlusNormal"/>
        <w:ind w:firstLine="540"/>
        <w:jc w:val="both"/>
        <w:rPr>
          <w:rFonts w:ascii="Times New Roman" w:hAnsi="Times New Roman" w:cs="Times New Roman"/>
          <w:color w:val="000000"/>
        </w:rPr>
      </w:pPr>
    </w:p>
    <w:p w14:paraId="13E08EB5"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E0434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E0434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E0434E">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E0434E">
      <w:pPr>
        <w:pStyle w:val="ConsTitle"/>
        <w:widowControl/>
        <w:jc w:val="both"/>
        <w:rPr>
          <w:rFonts w:ascii="Times New Roman" w:hAnsi="Times New Roman" w:cs="Times New Roman"/>
          <w:color w:val="000000"/>
          <w:sz w:val="24"/>
          <w:szCs w:val="24"/>
        </w:rPr>
      </w:pPr>
    </w:p>
    <w:p w14:paraId="05FDD1DA" w14:textId="204E2110" w:rsidR="00755710" w:rsidRPr="004049D8" w:rsidRDefault="00755710" w:rsidP="00E0434E">
      <w:pPr>
        <w:pStyle w:val="ConsTitle"/>
        <w:widowControl/>
        <w:jc w:val="both"/>
        <w:rPr>
          <w:rFonts w:ascii="Times New Roman" w:hAnsi="Times New Roman" w:cs="Times New Roman"/>
          <w:i/>
          <w:iCs/>
          <w:color w:val="000000"/>
          <w:sz w:val="24"/>
          <w:szCs w:val="24"/>
        </w:rPr>
      </w:pPr>
    </w:p>
    <w:sectPr w:rsidR="00755710" w:rsidRPr="004049D8" w:rsidSect="00E0434E">
      <w:headerReference w:type="even" r:id="rId17"/>
      <w:headerReference w:type="default" r:id="rId18"/>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B7039" w14:textId="77777777" w:rsidR="00AC3C67" w:rsidRDefault="00AC3C67" w:rsidP="00755710">
      <w:r>
        <w:separator/>
      </w:r>
    </w:p>
  </w:endnote>
  <w:endnote w:type="continuationSeparator" w:id="0">
    <w:p w14:paraId="2EABD249" w14:textId="77777777" w:rsidR="00AC3C67" w:rsidRDefault="00AC3C6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45299" w14:textId="77777777" w:rsidR="00AC3C67" w:rsidRDefault="00AC3C67" w:rsidP="00755710">
      <w:r>
        <w:separator/>
      </w:r>
    </w:p>
  </w:footnote>
  <w:footnote w:type="continuationSeparator" w:id="0">
    <w:p w14:paraId="7B88EE1B" w14:textId="77777777" w:rsidR="00AC3C67" w:rsidRDefault="00AC3C67"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AC3C6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15905">
      <w:rPr>
        <w:rStyle w:val="afb"/>
        <w:noProof/>
      </w:rPr>
      <w:t>14</w:t>
    </w:r>
    <w:r>
      <w:rPr>
        <w:rStyle w:val="afb"/>
      </w:rPr>
      <w:fldChar w:fldCharType="end"/>
    </w:r>
  </w:p>
  <w:p w14:paraId="3A113517" w14:textId="77777777" w:rsidR="00E90F25" w:rsidRDefault="00AC3C6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4A5F36"/>
    <w:multiLevelType w:val="hybridMultilevel"/>
    <w:tmpl w:val="7B8C1AD6"/>
    <w:lvl w:ilvl="0" w:tplc="C30C4FFA">
      <w:start w:val="1"/>
      <w:numFmt w:val="decimal"/>
      <w:lvlText w:val="%1."/>
      <w:lvlJc w:val="left"/>
      <w:pPr>
        <w:ind w:left="1699" w:hanging="99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2190C"/>
    <w:rsid w:val="00042D93"/>
    <w:rsid w:val="00046778"/>
    <w:rsid w:val="0009140A"/>
    <w:rsid w:val="000F6255"/>
    <w:rsid w:val="00131E81"/>
    <w:rsid w:val="0013684A"/>
    <w:rsid w:val="001574B5"/>
    <w:rsid w:val="00182313"/>
    <w:rsid w:val="00182A4F"/>
    <w:rsid w:val="0018506F"/>
    <w:rsid w:val="001A6C77"/>
    <w:rsid w:val="001C5C19"/>
    <w:rsid w:val="001F5621"/>
    <w:rsid w:val="00201B8F"/>
    <w:rsid w:val="00274163"/>
    <w:rsid w:val="002A689D"/>
    <w:rsid w:val="002C32DF"/>
    <w:rsid w:val="003115EF"/>
    <w:rsid w:val="00312358"/>
    <w:rsid w:val="00314D48"/>
    <w:rsid w:val="0035252A"/>
    <w:rsid w:val="003626BA"/>
    <w:rsid w:val="003700D0"/>
    <w:rsid w:val="003A60A6"/>
    <w:rsid w:val="003B2414"/>
    <w:rsid w:val="003C4C1B"/>
    <w:rsid w:val="003F37DC"/>
    <w:rsid w:val="003F5C59"/>
    <w:rsid w:val="004201BE"/>
    <w:rsid w:val="004831AD"/>
    <w:rsid w:val="0049793F"/>
    <w:rsid w:val="004D25E8"/>
    <w:rsid w:val="004D5958"/>
    <w:rsid w:val="004E2B76"/>
    <w:rsid w:val="004F32E3"/>
    <w:rsid w:val="005068E1"/>
    <w:rsid w:val="00515597"/>
    <w:rsid w:val="0051563B"/>
    <w:rsid w:val="00544646"/>
    <w:rsid w:val="00586ADB"/>
    <w:rsid w:val="005B74AE"/>
    <w:rsid w:val="00603941"/>
    <w:rsid w:val="00666C84"/>
    <w:rsid w:val="00686DD8"/>
    <w:rsid w:val="006B6D54"/>
    <w:rsid w:val="006B74F6"/>
    <w:rsid w:val="006D2198"/>
    <w:rsid w:val="006F5D85"/>
    <w:rsid w:val="00705C95"/>
    <w:rsid w:val="00715EEE"/>
    <w:rsid w:val="00720D0A"/>
    <w:rsid w:val="007319A4"/>
    <w:rsid w:val="00755710"/>
    <w:rsid w:val="0077637D"/>
    <w:rsid w:val="007B6DE4"/>
    <w:rsid w:val="008326D1"/>
    <w:rsid w:val="00881E78"/>
    <w:rsid w:val="00901190"/>
    <w:rsid w:val="00931E0F"/>
    <w:rsid w:val="00935631"/>
    <w:rsid w:val="00943627"/>
    <w:rsid w:val="0097160F"/>
    <w:rsid w:val="00984B69"/>
    <w:rsid w:val="009A32AE"/>
    <w:rsid w:val="009B6A4F"/>
    <w:rsid w:val="009D07EB"/>
    <w:rsid w:val="009E4D14"/>
    <w:rsid w:val="009E719D"/>
    <w:rsid w:val="009F4E63"/>
    <w:rsid w:val="00A475A8"/>
    <w:rsid w:val="00AB6473"/>
    <w:rsid w:val="00AC0370"/>
    <w:rsid w:val="00AC3C67"/>
    <w:rsid w:val="00AE02F9"/>
    <w:rsid w:val="00B10E95"/>
    <w:rsid w:val="00B26FA8"/>
    <w:rsid w:val="00B96984"/>
    <w:rsid w:val="00BF3196"/>
    <w:rsid w:val="00BF7ADC"/>
    <w:rsid w:val="00C15905"/>
    <w:rsid w:val="00C244E2"/>
    <w:rsid w:val="00C53621"/>
    <w:rsid w:val="00C56EAB"/>
    <w:rsid w:val="00C8165B"/>
    <w:rsid w:val="00CA1426"/>
    <w:rsid w:val="00CC1588"/>
    <w:rsid w:val="00CC37F0"/>
    <w:rsid w:val="00CC5192"/>
    <w:rsid w:val="00D24D6A"/>
    <w:rsid w:val="00D26147"/>
    <w:rsid w:val="00D26B84"/>
    <w:rsid w:val="00D5474E"/>
    <w:rsid w:val="00DC1087"/>
    <w:rsid w:val="00DC3E62"/>
    <w:rsid w:val="00DF0EFF"/>
    <w:rsid w:val="00E023B0"/>
    <w:rsid w:val="00E0256B"/>
    <w:rsid w:val="00E0434E"/>
    <w:rsid w:val="00E71A2F"/>
    <w:rsid w:val="00E86AF9"/>
    <w:rsid w:val="00E96F28"/>
    <w:rsid w:val="00EA75D3"/>
    <w:rsid w:val="00EB0DF7"/>
    <w:rsid w:val="00EB2FD7"/>
    <w:rsid w:val="00ED39D3"/>
    <w:rsid w:val="00F15F58"/>
    <w:rsid w:val="00F360CC"/>
    <w:rsid w:val="00F47973"/>
    <w:rsid w:val="00F51123"/>
    <w:rsid w:val="00F76022"/>
    <w:rsid w:val="00F820B5"/>
    <w:rsid w:val="00F97A46"/>
    <w:rsid w:val="00FB3AEE"/>
    <w:rsid w:val="00FD3C5E"/>
    <w:rsid w:val="00FD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7D"/>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E02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7D"/>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E02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9C4D-E290-4B19-9B51-7A75564F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6526</Words>
  <Characters>37201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Собрание</cp:lastModifiedBy>
  <cp:revision>5</cp:revision>
  <cp:lastPrinted>2023-07-05T11:51:00Z</cp:lastPrinted>
  <dcterms:created xsi:type="dcterms:W3CDTF">2023-06-29T14:22:00Z</dcterms:created>
  <dcterms:modified xsi:type="dcterms:W3CDTF">2023-07-05T11:51:00Z</dcterms:modified>
</cp:coreProperties>
</file>