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48" w:rsidRPr="00C47E47" w:rsidRDefault="004D5F1D" w:rsidP="003229AA">
      <w:pPr>
        <w:pStyle w:val="ad"/>
        <w:jc w:val="center"/>
        <w:rPr>
          <w:rStyle w:val="2"/>
          <w:rFonts w:ascii="Times New Roman" w:hAnsi="Times New Roman" w:cs="Times New Roman"/>
          <w:color w:val="000000"/>
          <w:sz w:val="32"/>
          <w:szCs w:val="32"/>
        </w:rPr>
      </w:pPr>
      <w:r>
        <w:rPr>
          <w:rFonts w:eastAsia="Calibri" w:cs="Times New Roman"/>
          <w:noProof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5.6pt;height:101.4pt;visibility:visible;mso-wrap-style:square">
            <v:imagedata r:id="rId6" o:title=""/>
          </v:shape>
        </w:pict>
      </w:r>
    </w:p>
    <w:p w:rsidR="003229AA" w:rsidRPr="003229AA" w:rsidRDefault="003229AA" w:rsidP="003229AA">
      <w:pPr>
        <w:suppressAutoHyphens w:val="0"/>
        <w:ind w:left="140"/>
        <w:jc w:val="center"/>
        <w:rPr>
          <w:b/>
          <w:sz w:val="36"/>
          <w:lang w:eastAsia="ru-RU"/>
        </w:rPr>
      </w:pPr>
      <w:bookmarkStart w:id="0" w:name="_GoBack"/>
      <w:r w:rsidRPr="003229AA">
        <w:rPr>
          <w:b/>
          <w:sz w:val="36"/>
          <w:lang w:eastAsia="ru-RU"/>
        </w:rPr>
        <w:t>ПРЕДСТАВИТЕЛЬНОЕ СОБРАНИЕ</w:t>
      </w:r>
    </w:p>
    <w:p w:rsidR="003229AA" w:rsidRPr="003229AA" w:rsidRDefault="003229AA" w:rsidP="003229AA">
      <w:pPr>
        <w:suppressAutoHyphens w:val="0"/>
        <w:ind w:left="140"/>
        <w:jc w:val="center"/>
        <w:rPr>
          <w:sz w:val="28"/>
          <w:lang w:eastAsia="ru-RU"/>
        </w:rPr>
      </w:pPr>
      <w:r w:rsidRPr="003229AA">
        <w:rPr>
          <w:b/>
          <w:sz w:val="36"/>
          <w:lang w:eastAsia="ru-RU"/>
        </w:rPr>
        <w:t>КОНЫШЕВСКОГО РАЙОНА КУРСКОЙ ОБЛАСТИ</w:t>
      </w:r>
    </w:p>
    <w:p w:rsidR="003229AA" w:rsidRPr="003229AA" w:rsidRDefault="003229AA" w:rsidP="003229AA">
      <w:pPr>
        <w:pBdr>
          <w:bottom w:val="single" w:sz="12" w:space="1" w:color="auto"/>
        </w:pBdr>
        <w:tabs>
          <w:tab w:val="left" w:pos="708"/>
          <w:tab w:val="center" w:pos="4677"/>
          <w:tab w:val="right" w:pos="9355"/>
        </w:tabs>
        <w:suppressAutoHyphens w:val="0"/>
        <w:rPr>
          <w:sz w:val="20"/>
          <w:szCs w:val="20"/>
          <w:lang w:eastAsia="ru-RU"/>
        </w:rPr>
      </w:pPr>
      <w:r w:rsidRPr="003229AA">
        <w:rPr>
          <w:b/>
          <w:sz w:val="20"/>
          <w:szCs w:val="20"/>
          <w:lang w:eastAsia="ru-RU"/>
        </w:rPr>
        <w:t xml:space="preserve">    307620, Курская область, п. </w:t>
      </w:r>
      <w:proofErr w:type="spellStart"/>
      <w:r w:rsidRPr="003229AA">
        <w:rPr>
          <w:b/>
          <w:sz w:val="20"/>
          <w:szCs w:val="20"/>
          <w:lang w:eastAsia="ru-RU"/>
        </w:rPr>
        <w:t>Конышевка</w:t>
      </w:r>
      <w:proofErr w:type="spellEnd"/>
      <w:r w:rsidRPr="003229AA">
        <w:rPr>
          <w:b/>
          <w:sz w:val="20"/>
          <w:szCs w:val="20"/>
          <w:lang w:eastAsia="ru-RU"/>
        </w:rPr>
        <w:t xml:space="preserve">, ул. Ленина, 19, тел.: (47156) 2-12-00, факс (47156) 2-17-77 </w:t>
      </w:r>
    </w:p>
    <w:p w:rsidR="003229AA" w:rsidRPr="003229AA" w:rsidRDefault="003229AA" w:rsidP="003229AA">
      <w:pPr>
        <w:suppressAutoHyphens w:val="0"/>
        <w:jc w:val="center"/>
        <w:rPr>
          <w:b/>
          <w:sz w:val="32"/>
          <w:szCs w:val="32"/>
          <w:lang w:eastAsia="ru-RU"/>
        </w:rPr>
      </w:pPr>
    </w:p>
    <w:p w:rsidR="003229AA" w:rsidRPr="003229AA" w:rsidRDefault="003229AA" w:rsidP="003229AA">
      <w:pPr>
        <w:suppressAutoHyphens w:val="0"/>
        <w:jc w:val="center"/>
        <w:rPr>
          <w:b/>
          <w:sz w:val="32"/>
          <w:szCs w:val="32"/>
          <w:lang w:eastAsia="ru-RU"/>
        </w:rPr>
      </w:pPr>
    </w:p>
    <w:p w:rsidR="003229AA" w:rsidRPr="003229AA" w:rsidRDefault="003229AA" w:rsidP="003229AA">
      <w:pPr>
        <w:suppressAutoHyphens w:val="0"/>
        <w:jc w:val="center"/>
        <w:rPr>
          <w:b/>
          <w:sz w:val="32"/>
          <w:szCs w:val="32"/>
          <w:lang w:eastAsia="ru-RU"/>
        </w:rPr>
      </w:pPr>
    </w:p>
    <w:p w:rsidR="003229AA" w:rsidRPr="003229AA" w:rsidRDefault="003229AA" w:rsidP="003229AA">
      <w:pPr>
        <w:suppressAutoHyphens w:val="0"/>
        <w:jc w:val="center"/>
        <w:rPr>
          <w:b/>
          <w:sz w:val="32"/>
          <w:szCs w:val="32"/>
          <w:lang w:eastAsia="ru-RU"/>
        </w:rPr>
      </w:pPr>
      <w:r w:rsidRPr="003229AA">
        <w:rPr>
          <w:b/>
          <w:sz w:val="32"/>
          <w:szCs w:val="32"/>
          <w:lang w:eastAsia="ru-RU"/>
        </w:rPr>
        <w:t>РЕШЕНИЕ</w:t>
      </w:r>
    </w:p>
    <w:p w:rsidR="003229AA" w:rsidRPr="003229AA" w:rsidRDefault="003229AA" w:rsidP="003229AA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3229AA" w:rsidRPr="003229AA" w:rsidRDefault="003229AA" w:rsidP="003229AA">
      <w:pPr>
        <w:suppressAutoHyphens w:val="0"/>
        <w:rPr>
          <w:b/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 xml:space="preserve">  от 30 мая</w:t>
      </w:r>
      <w:r w:rsidRPr="003229AA">
        <w:rPr>
          <w:b/>
          <w:sz w:val="28"/>
          <w:szCs w:val="20"/>
          <w:lang w:eastAsia="ru-RU"/>
        </w:rPr>
        <w:t xml:space="preserve"> 2024 года</w:t>
      </w:r>
      <w:r w:rsidRPr="003229AA">
        <w:rPr>
          <w:b/>
          <w:sz w:val="28"/>
          <w:szCs w:val="20"/>
          <w:lang w:eastAsia="ru-RU"/>
        </w:rPr>
        <w:tab/>
        <w:t xml:space="preserve">    </w:t>
      </w:r>
      <w:r>
        <w:rPr>
          <w:b/>
          <w:sz w:val="28"/>
          <w:szCs w:val="20"/>
          <w:lang w:eastAsia="ru-RU"/>
        </w:rPr>
        <w:t xml:space="preserve">         </w:t>
      </w:r>
      <w:proofErr w:type="spellStart"/>
      <w:r w:rsidRPr="003229AA">
        <w:rPr>
          <w:b/>
          <w:sz w:val="28"/>
          <w:szCs w:val="20"/>
          <w:lang w:eastAsia="ru-RU"/>
        </w:rPr>
        <w:t>п</w:t>
      </w:r>
      <w:proofErr w:type="gramStart"/>
      <w:r w:rsidRPr="003229AA">
        <w:rPr>
          <w:b/>
          <w:sz w:val="28"/>
          <w:szCs w:val="20"/>
          <w:lang w:eastAsia="ru-RU"/>
        </w:rPr>
        <w:t>.К</w:t>
      </w:r>
      <w:proofErr w:type="gramEnd"/>
      <w:r w:rsidRPr="003229AA">
        <w:rPr>
          <w:b/>
          <w:sz w:val="28"/>
          <w:szCs w:val="20"/>
          <w:lang w:eastAsia="ru-RU"/>
        </w:rPr>
        <w:t>онышевка</w:t>
      </w:r>
      <w:proofErr w:type="spellEnd"/>
      <w:r>
        <w:rPr>
          <w:b/>
          <w:sz w:val="28"/>
          <w:szCs w:val="20"/>
          <w:lang w:eastAsia="ru-RU"/>
        </w:rPr>
        <w:tab/>
      </w:r>
      <w:r>
        <w:rPr>
          <w:b/>
          <w:sz w:val="28"/>
          <w:szCs w:val="20"/>
          <w:lang w:eastAsia="ru-RU"/>
        </w:rPr>
        <w:tab/>
      </w:r>
      <w:r>
        <w:rPr>
          <w:b/>
          <w:sz w:val="28"/>
          <w:szCs w:val="20"/>
          <w:lang w:eastAsia="ru-RU"/>
        </w:rPr>
        <w:tab/>
      </w:r>
      <w:r w:rsidR="004D5F1D">
        <w:rPr>
          <w:b/>
          <w:sz w:val="28"/>
          <w:szCs w:val="20"/>
          <w:lang w:eastAsia="ru-RU"/>
        </w:rPr>
        <w:t xml:space="preserve">  </w:t>
      </w:r>
      <w:r>
        <w:rPr>
          <w:b/>
          <w:sz w:val="28"/>
          <w:szCs w:val="20"/>
          <w:lang w:eastAsia="ru-RU"/>
        </w:rPr>
        <w:t xml:space="preserve">   № 412</w:t>
      </w:r>
    </w:p>
    <w:p w:rsidR="003229AA" w:rsidRPr="003229AA" w:rsidRDefault="003229AA" w:rsidP="003229AA">
      <w:pPr>
        <w:suppressAutoHyphens w:val="0"/>
        <w:rPr>
          <w:b/>
          <w:lang w:eastAsia="ru-RU"/>
        </w:rPr>
      </w:pPr>
    </w:p>
    <w:p w:rsidR="003229AA" w:rsidRPr="003229AA" w:rsidRDefault="003229AA" w:rsidP="003229AA">
      <w:pPr>
        <w:suppressAutoHyphens w:val="0"/>
        <w:rPr>
          <w:b/>
          <w:bCs/>
          <w:lang w:eastAsia="ru-RU"/>
        </w:rPr>
      </w:pPr>
    </w:p>
    <w:p w:rsidR="00C83848" w:rsidRPr="006D4162" w:rsidRDefault="00C83848" w:rsidP="00103D95">
      <w:pPr>
        <w:widowControl w:val="0"/>
        <w:suppressAutoHyphens w:val="0"/>
        <w:autoSpaceDE w:val="0"/>
        <w:autoSpaceDN w:val="0"/>
        <w:rPr>
          <w:rFonts w:ascii="Tahoma" w:hAnsi="Tahoma" w:cs="Tahoma"/>
          <w:lang w:eastAsia="ru-RU"/>
        </w:rPr>
      </w:pPr>
    </w:p>
    <w:bookmarkEnd w:id="0"/>
    <w:p w:rsidR="003229AA" w:rsidRDefault="00C83848" w:rsidP="00103D95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4868EF">
        <w:rPr>
          <w:b/>
          <w:bCs/>
          <w:sz w:val="28"/>
          <w:szCs w:val="28"/>
          <w:lang w:eastAsia="ru-RU"/>
        </w:rPr>
        <w:t xml:space="preserve">Об утверждении Порядка проведения осмотра зданий, </w:t>
      </w:r>
    </w:p>
    <w:p w:rsidR="003229AA" w:rsidRDefault="00C83848" w:rsidP="00103D95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4868EF">
        <w:rPr>
          <w:b/>
          <w:bCs/>
          <w:sz w:val="28"/>
          <w:szCs w:val="28"/>
          <w:lang w:eastAsia="ru-RU"/>
        </w:rPr>
        <w:t>сооружений в целях оценки их технического состояния</w:t>
      </w:r>
      <w:r w:rsidR="006D4162">
        <w:rPr>
          <w:b/>
          <w:bCs/>
          <w:sz w:val="28"/>
          <w:szCs w:val="28"/>
          <w:lang w:eastAsia="ru-RU"/>
        </w:rPr>
        <w:t xml:space="preserve"> </w:t>
      </w:r>
      <w:r w:rsidRPr="004868EF">
        <w:rPr>
          <w:b/>
          <w:bCs/>
          <w:sz w:val="28"/>
          <w:szCs w:val="28"/>
          <w:lang w:eastAsia="ru-RU"/>
        </w:rPr>
        <w:t xml:space="preserve"> и </w:t>
      </w:r>
    </w:p>
    <w:p w:rsidR="003229AA" w:rsidRDefault="00C83848" w:rsidP="00103D95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4868EF">
        <w:rPr>
          <w:b/>
          <w:bCs/>
          <w:sz w:val="28"/>
          <w:szCs w:val="28"/>
          <w:lang w:eastAsia="ru-RU"/>
        </w:rPr>
        <w:t xml:space="preserve">надлежащего технического обслуживания в соответствии с требованиями технических регламентов к конструктивным и другим характеристикам </w:t>
      </w:r>
      <w:r w:rsidR="006D4162">
        <w:rPr>
          <w:b/>
          <w:bCs/>
          <w:sz w:val="28"/>
          <w:szCs w:val="28"/>
          <w:lang w:eastAsia="ru-RU"/>
        </w:rPr>
        <w:t xml:space="preserve"> </w:t>
      </w:r>
      <w:r w:rsidRPr="004868EF">
        <w:rPr>
          <w:b/>
          <w:bCs/>
          <w:sz w:val="28"/>
          <w:szCs w:val="28"/>
          <w:lang w:eastAsia="ru-RU"/>
        </w:rPr>
        <w:t>надежности</w:t>
      </w:r>
      <w:r w:rsidR="006D4162">
        <w:rPr>
          <w:b/>
          <w:bCs/>
          <w:sz w:val="28"/>
          <w:szCs w:val="28"/>
          <w:lang w:eastAsia="ru-RU"/>
        </w:rPr>
        <w:t xml:space="preserve"> </w:t>
      </w:r>
      <w:r w:rsidRPr="004868EF">
        <w:rPr>
          <w:b/>
          <w:bCs/>
          <w:sz w:val="28"/>
          <w:szCs w:val="28"/>
          <w:lang w:eastAsia="ru-RU"/>
        </w:rPr>
        <w:t xml:space="preserve"> и </w:t>
      </w:r>
      <w:r w:rsidR="006D4162">
        <w:rPr>
          <w:b/>
          <w:bCs/>
          <w:sz w:val="28"/>
          <w:szCs w:val="28"/>
          <w:lang w:eastAsia="ru-RU"/>
        </w:rPr>
        <w:t xml:space="preserve"> </w:t>
      </w:r>
      <w:r w:rsidRPr="004868EF">
        <w:rPr>
          <w:b/>
          <w:bCs/>
          <w:sz w:val="28"/>
          <w:szCs w:val="28"/>
          <w:lang w:eastAsia="ru-RU"/>
        </w:rPr>
        <w:t>безопасности</w:t>
      </w:r>
      <w:r w:rsidR="006D4162">
        <w:rPr>
          <w:b/>
          <w:bCs/>
          <w:sz w:val="28"/>
          <w:szCs w:val="28"/>
          <w:lang w:eastAsia="ru-RU"/>
        </w:rPr>
        <w:t xml:space="preserve"> </w:t>
      </w:r>
      <w:r w:rsidRPr="004868EF">
        <w:rPr>
          <w:b/>
          <w:bCs/>
          <w:sz w:val="28"/>
          <w:szCs w:val="28"/>
          <w:lang w:eastAsia="ru-RU"/>
        </w:rPr>
        <w:t xml:space="preserve"> объектов,</w:t>
      </w:r>
    </w:p>
    <w:p w:rsidR="003229AA" w:rsidRDefault="00C83848" w:rsidP="00103D95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4868EF">
        <w:rPr>
          <w:b/>
          <w:bCs/>
          <w:sz w:val="28"/>
          <w:szCs w:val="28"/>
          <w:lang w:eastAsia="ru-RU"/>
        </w:rPr>
        <w:t xml:space="preserve"> требованиями проектной документации указанных объектов, расположенных на территории </w:t>
      </w:r>
      <w:r w:rsidRPr="004868EF">
        <w:rPr>
          <w:b/>
          <w:bCs/>
          <w:color w:val="000000"/>
          <w:sz w:val="28"/>
          <w:szCs w:val="28"/>
          <w:lang w:eastAsia="ru-RU"/>
        </w:rPr>
        <w:t>муниципального образования</w:t>
      </w:r>
    </w:p>
    <w:p w:rsidR="00C83848" w:rsidRPr="004868EF" w:rsidRDefault="00C83848" w:rsidP="00103D95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4868EF">
        <w:rPr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Pr="004868EF">
        <w:rPr>
          <w:b/>
          <w:bCs/>
          <w:color w:val="000000"/>
          <w:sz w:val="28"/>
          <w:szCs w:val="28"/>
          <w:lang w:eastAsia="ru-RU"/>
        </w:rPr>
        <w:t>Конышевский</w:t>
      </w:r>
      <w:proofErr w:type="spellEnd"/>
      <w:r w:rsidRPr="004868EF">
        <w:rPr>
          <w:b/>
          <w:bCs/>
          <w:color w:val="000000"/>
          <w:sz w:val="28"/>
          <w:szCs w:val="28"/>
          <w:lang w:eastAsia="ru-RU"/>
        </w:rPr>
        <w:t xml:space="preserve"> район» Курской области</w:t>
      </w:r>
    </w:p>
    <w:p w:rsidR="00C83848" w:rsidRPr="006D4162" w:rsidRDefault="00C83848" w:rsidP="00103D95">
      <w:pPr>
        <w:suppressAutoHyphens w:val="0"/>
        <w:jc w:val="both"/>
        <w:rPr>
          <w:lang w:eastAsia="ru-RU"/>
        </w:rPr>
      </w:pPr>
    </w:p>
    <w:p w:rsidR="00C83848" w:rsidRPr="006D4162" w:rsidRDefault="00C83848" w:rsidP="00103D95">
      <w:pPr>
        <w:suppressAutoHyphens w:val="0"/>
        <w:jc w:val="both"/>
        <w:rPr>
          <w:lang w:eastAsia="ru-RU"/>
        </w:rPr>
      </w:pPr>
    </w:p>
    <w:p w:rsidR="006D4162" w:rsidRPr="006D4162" w:rsidRDefault="006D4162" w:rsidP="00103D95">
      <w:pPr>
        <w:suppressAutoHyphens w:val="0"/>
        <w:jc w:val="both"/>
        <w:rPr>
          <w:lang w:eastAsia="ru-RU"/>
        </w:rPr>
      </w:pPr>
    </w:p>
    <w:p w:rsidR="006D4162" w:rsidRPr="006D4162" w:rsidRDefault="00C83848" w:rsidP="006D416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4868EF">
        <w:rPr>
          <w:sz w:val="28"/>
          <w:szCs w:val="28"/>
          <w:lang w:eastAsia="ru-RU"/>
        </w:rPr>
        <w:tab/>
      </w:r>
      <w:proofErr w:type="gramStart"/>
      <w:r w:rsidRPr="004868EF">
        <w:rPr>
          <w:sz w:val="28"/>
          <w:szCs w:val="28"/>
          <w:lang w:eastAsia="ru-RU"/>
        </w:rPr>
        <w:t xml:space="preserve">В соответствии с </w:t>
      </w:r>
      <w:r w:rsidRPr="004868EF">
        <w:rPr>
          <w:color w:val="212121"/>
          <w:sz w:val="28"/>
          <w:szCs w:val="28"/>
          <w:lang w:eastAsia="ru-RU"/>
        </w:rPr>
        <w:t xml:space="preserve">положениями </w:t>
      </w:r>
      <w:r w:rsidRPr="004868EF">
        <w:rPr>
          <w:sz w:val="28"/>
          <w:szCs w:val="28"/>
          <w:lang w:eastAsia="ru-RU"/>
        </w:rPr>
        <w:t xml:space="preserve">Градостроительного кодекса Российской Федерации, руководствуясь </w:t>
      </w:r>
      <w:r w:rsidRPr="004868EF">
        <w:rPr>
          <w:color w:val="212121"/>
          <w:sz w:val="28"/>
          <w:szCs w:val="28"/>
          <w:lang w:eastAsia="ru-RU"/>
        </w:rPr>
        <w:t>положениями Федерального закона от 06 октяб</w:t>
      </w:r>
      <w:r>
        <w:rPr>
          <w:color w:val="212121"/>
          <w:sz w:val="28"/>
          <w:szCs w:val="28"/>
          <w:lang w:eastAsia="ru-RU"/>
        </w:rPr>
        <w:t>ря 2003 года № 131-ФЗ</w:t>
      </w:r>
      <w:r w:rsidRPr="004868EF">
        <w:rPr>
          <w:color w:val="212121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Pr="004868EF">
        <w:rPr>
          <w:sz w:val="28"/>
          <w:szCs w:val="28"/>
          <w:lang w:eastAsia="ru-RU"/>
        </w:rPr>
        <w:t xml:space="preserve">Федерального закона от 30 декабря 2009 года № 384-ФЗ «Технический регламент о безопасности зданий и сооружений», </w:t>
      </w:r>
      <w:r w:rsidRPr="004868EF">
        <w:rPr>
          <w:color w:val="212121"/>
          <w:sz w:val="28"/>
          <w:szCs w:val="28"/>
          <w:lang w:eastAsia="ru-RU"/>
        </w:rPr>
        <w:t>Уставом</w:t>
      </w:r>
      <w:r>
        <w:rPr>
          <w:color w:val="212121"/>
          <w:sz w:val="28"/>
          <w:szCs w:val="28"/>
          <w:lang w:eastAsia="ru-RU"/>
        </w:rPr>
        <w:t xml:space="preserve"> </w:t>
      </w:r>
      <w:r w:rsidRPr="004868EF">
        <w:rPr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Pr="004868EF">
        <w:rPr>
          <w:color w:val="000000"/>
          <w:sz w:val="28"/>
          <w:szCs w:val="28"/>
          <w:lang w:eastAsia="ru-RU"/>
        </w:rPr>
        <w:t>Конышевский</w:t>
      </w:r>
      <w:proofErr w:type="spellEnd"/>
      <w:r w:rsidRPr="004868EF">
        <w:rPr>
          <w:color w:val="000000"/>
          <w:sz w:val="28"/>
          <w:szCs w:val="28"/>
          <w:lang w:eastAsia="ru-RU"/>
        </w:rPr>
        <w:t xml:space="preserve"> район» Курской области</w:t>
      </w:r>
      <w:r w:rsidRPr="004868EF">
        <w:rPr>
          <w:color w:val="212121"/>
          <w:sz w:val="28"/>
          <w:szCs w:val="28"/>
          <w:lang w:eastAsia="ru-RU"/>
        </w:rPr>
        <w:t xml:space="preserve">, Представительное собрание </w:t>
      </w:r>
      <w:proofErr w:type="spellStart"/>
      <w:r w:rsidRPr="004868EF">
        <w:rPr>
          <w:color w:val="212121"/>
          <w:sz w:val="28"/>
          <w:szCs w:val="28"/>
          <w:lang w:eastAsia="ru-RU"/>
        </w:rPr>
        <w:t>Конышевского</w:t>
      </w:r>
      <w:proofErr w:type="spellEnd"/>
      <w:r w:rsidRPr="004868EF">
        <w:rPr>
          <w:color w:val="212121"/>
          <w:sz w:val="28"/>
          <w:szCs w:val="28"/>
          <w:lang w:eastAsia="ru-RU"/>
        </w:rPr>
        <w:t xml:space="preserve"> района Курской области </w:t>
      </w:r>
      <w:r w:rsidR="006D4162" w:rsidRPr="006D4162">
        <w:rPr>
          <w:rFonts w:eastAsia="Calibri"/>
          <w:b/>
          <w:sz w:val="27"/>
          <w:szCs w:val="27"/>
          <w:lang w:val="de-CH" w:eastAsia="en-US"/>
        </w:rPr>
        <w:t>РЕШИЛО</w:t>
      </w:r>
      <w:r w:rsidR="006D4162" w:rsidRPr="006D4162">
        <w:rPr>
          <w:rFonts w:eastAsia="Calibri"/>
          <w:sz w:val="27"/>
          <w:szCs w:val="27"/>
          <w:lang w:val="de-CH" w:eastAsia="en-US"/>
        </w:rPr>
        <w:t>:</w:t>
      </w:r>
      <w:proofErr w:type="gramEnd"/>
    </w:p>
    <w:p w:rsidR="00C83848" w:rsidRDefault="00C83848" w:rsidP="006D416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proofErr w:type="gramStart"/>
      <w:r w:rsidRPr="004868EF">
        <w:rPr>
          <w:sz w:val="28"/>
          <w:szCs w:val="28"/>
          <w:lang w:eastAsia="ru-RU"/>
        </w:rPr>
        <w:t xml:space="preserve">Утвердить прилагаемый 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Pr="004868EF">
        <w:rPr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4868EF">
        <w:rPr>
          <w:color w:val="000000"/>
          <w:sz w:val="28"/>
          <w:szCs w:val="28"/>
          <w:lang w:eastAsia="ru-RU"/>
        </w:rPr>
        <w:lastRenderedPageBreak/>
        <w:t>«</w:t>
      </w:r>
      <w:proofErr w:type="spellStart"/>
      <w:r w:rsidRPr="004868EF">
        <w:rPr>
          <w:color w:val="000000"/>
          <w:sz w:val="28"/>
          <w:szCs w:val="28"/>
          <w:lang w:eastAsia="ru-RU"/>
        </w:rPr>
        <w:t>Конышевский</w:t>
      </w:r>
      <w:proofErr w:type="spellEnd"/>
      <w:r w:rsidRPr="004868EF">
        <w:rPr>
          <w:color w:val="000000"/>
          <w:sz w:val="28"/>
          <w:szCs w:val="28"/>
          <w:lang w:eastAsia="ru-RU"/>
        </w:rPr>
        <w:t xml:space="preserve"> район» Курской области</w:t>
      </w:r>
      <w:r w:rsidRPr="004868EF">
        <w:rPr>
          <w:i/>
          <w:iCs/>
          <w:color w:val="212121"/>
          <w:sz w:val="28"/>
          <w:szCs w:val="28"/>
          <w:lang w:eastAsia="ru-RU"/>
        </w:rPr>
        <w:t xml:space="preserve">, </w:t>
      </w:r>
      <w:r w:rsidRPr="004868EF">
        <w:rPr>
          <w:sz w:val="28"/>
          <w:szCs w:val="28"/>
          <w:lang w:eastAsia="ru-RU"/>
        </w:rPr>
        <w:t xml:space="preserve">согласно приложению к настоящему решению. </w:t>
      </w:r>
      <w:proofErr w:type="gramEnd"/>
    </w:p>
    <w:p w:rsidR="006D4162" w:rsidRPr="006D4162" w:rsidRDefault="006D4162" w:rsidP="006D4162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C83848" w:rsidRDefault="00C83848" w:rsidP="008431CB">
      <w:pPr>
        <w:numPr>
          <w:ilvl w:val="0"/>
          <w:numId w:val="8"/>
        </w:numPr>
        <w:tabs>
          <w:tab w:val="clear" w:pos="375"/>
          <w:tab w:val="num" w:pos="0"/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proofErr w:type="gramStart"/>
      <w:r w:rsidRPr="004868EF">
        <w:rPr>
          <w:sz w:val="28"/>
          <w:szCs w:val="28"/>
          <w:lang w:eastAsia="en-US"/>
        </w:rPr>
        <w:t>Контроль за</w:t>
      </w:r>
      <w:proofErr w:type="gramEnd"/>
      <w:r w:rsidRPr="004868EF">
        <w:rPr>
          <w:sz w:val="28"/>
          <w:szCs w:val="28"/>
          <w:lang w:eastAsia="en-US"/>
        </w:rPr>
        <w:t xml:space="preserve"> исполнением настоящего решения возложить на</w:t>
      </w:r>
      <w:r>
        <w:rPr>
          <w:sz w:val="28"/>
          <w:szCs w:val="28"/>
          <w:lang w:eastAsia="en-US"/>
        </w:rPr>
        <w:t xml:space="preserve"> заместителя Главы Администрации </w:t>
      </w:r>
      <w:proofErr w:type="spellStart"/>
      <w:r>
        <w:rPr>
          <w:sz w:val="28"/>
          <w:szCs w:val="28"/>
          <w:lang w:eastAsia="en-US"/>
        </w:rPr>
        <w:t>Конышевского</w:t>
      </w:r>
      <w:proofErr w:type="spellEnd"/>
      <w:r>
        <w:rPr>
          <w:sz w:val="28"/>
          <w:szCs w:val="28"/>
          <w:lang w:eastAsia="en-US"/>
        </w:rPr>
        <w:t xml:space="preserve"> райо</w:t>
      </w:r>
      <w:r w:rsidR="006D4162">
        <w:rPr>
          <w:sz w:val="28"/>
          <w:szCs w:val="28"/>
          <w:lang w:eastAsia="en-US"/>
        </w:rPr>
        <w:t>на Курской области</w:t>
      </w:r>
      <w:r w:rsidRPr="004868EF">
        <w:rPr>
          <w:sz w:val="28"/>
          <w:szCs w:val="28"/>
          <w:lang w:eastAsia="en-US"/>
        </w:rPr>
        <w:t>.</w:t>
      </w:r>
    </w:p>
    <w:p w:rsidR="006D4162" w:rsidRPr="006D4162" w:rsidRDefault="006D4162" w:rsidP="006D4162">
      <w:p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lang w:eastAsia="en-US"/>
        </w:rPr>
      </w:pPr>
    </w:p>
    <w:p w:rsidR="00C83848" w:rsidRDefault="00C83848" w:rsidP="008431CB">
      <w:pPr>
        <w:numPr>
          <w:ilvl w:val="0"/>
          <w:numId w:val="8"/>
        </w:numPr>
        <w:tabs>
          <w:tab w:val="clear" w:pos="375"/>
          <w:tab w:val="num" w:pos="0"/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 w:rsidRPr="004868EF">
        <w:rPr>
          <w:sz w:val="28"/>
          <w:szCs w:val="28"/>
        </w:rPr>
        <w:t>Опубликовать настоящее решение в газете «Трибуна» и разместить н</w:t>
      </w:r>
      <w:r w:rsidR="006D4162">
        <w:rPr>
          <w:sz w:val="28"/>
          <w:szCs w:val="28"/>
        </w:rPr>
        <w:t>а</w:t>
      </w:r>
      <w:r w:rsidRPr="004868EF">
        <w:rPr>
          <w:sz w:val="28"/>
          <w:szCs w:val="28"/>
        </w:rPr>
        <w:t xml:space="preserve"> официальном сайте Администрации </w:t>
      </w:r>
      <w:proofErr w:type="spellStart"/>
      <w:r w:rsidRPr="004868EF">
        <w:rPr>
          <w:sz w:val="28"/>
          <w:szCs w:val="28"/>
        </w:rPr>
        <w:t>Конышевско</w:t>
      </w:r>
      <w:r w:rsidR="006D4162">
        <w:rPr>
          <w:sz w:val="28"/>
          <w:szCs w:val="28"/>
        </w:rPr>
        <w:t>го</w:t>
      </w:r>
      <w:proofErr w:type="spellEnd"/>
      <w:r w:rsidR="006D4162">
        <w:rPr>
          <w:sz w:val="28"/>
          <w:szCs w:val="28"/>
        </w:rPr>
        <w:t xml:space="preserve"> района Курской области </w:t>
      </w:r>
      <w:r w:rsidR="006D4162" w:rsidRPr="006D4162">
        <w:rPr>
          <w:sz w:val="28"/>
          <w:szCs w:val="28"/>
          <w:lang w:eastAsia="ru-RU"/>
        </w:rPr>
        <w:t xml:space="preserve"> в информационно-коммуникационной сети «Интернет»</w:t>
      </w:r>
      <w:r w:rsidRPr="004868EF">
        <w:rPr>
          <w:sz w:val="28"/>
          <w:szCs w:val="28"/>
        </w:rPr>
        <w:t>.</w:t>
      </w:r>
    </w:p>
    <w:p w:rsidR="006D4162" w:rsidRPr="006D4162" w:rsidRDefault="006D4162" w:rsidP="006D4162">
      <w:p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lang w:eastAsia="en-US"/>
        </w:rPr>
      </w:pPr>
    </w:p>
    <w:p w:rsidR="00C83848" w:rsidRDefault="00C83848" w:rsidP="006D4162">
      <w:pPr>
        <w:numPr>
          <w:ilvl w:val="0"/>
          <w:numId w:val="8"/>
        </w:numPr>
        <w:tabs>
          <w:tab w:val="clear" w:pos="375"/>
          <w:tab w:val="num" w:pos="0"/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 w:rsidRPr="004868EF">
        <w:rPr>
          <w:sz w:val="28"/>
          <w:szCs w:val="28"/>
        </w:rPr>
        <w:t>Настоящее решение вступает в силу после его официального опубликования в газете «Трибуна».</w:t>
      </w:r>
    </w:p>
    <w:p w:rsidR="006D4162" w:rsidRDefault="006D4162" w:rsidP="006D4162">
      <w:pPr>
        <w:tabs>
          <w:tab w:val="left" w:pos="993"/>
        </w:tabs>
        <w:suppressAutoHyphens w:val="0"/>
        <w:autoSpaceDE w:val="0"/>
        <w:autoSpaceDN w:val="0"/>
        <w:adjustRightInd w:val="0"/>
        <w:ind w:left="567"/>
        <w:jc w:val="both"/>
        <w:rPr>
          <w:sz w:val="28"/>
          <w:szCs w:val="28"/>
          <w:lang w:eastAsia="en-US"/>
        </w:rPr>
      </w:pPr>
    </w:p>
    <w:p w:rsidR="006D4162" w:rsidRDefault="006D4162" w:rsidP="006D4162">
      <w:pPr>
        <w:tabs>
          <w:tab w:val="left" w:pos="993"/>
        </w:tabs>
        <w:suppressAutoHyphens w:val="0"/>
        <w:autoSpaceDE w:val="0"/>
        <w:autoSpaceDN w:val="0"/>
        <w:adjustRightInd w:val="0"/>
        <w:ind w:left="567"/>
        <w:jc w:val="both"/>
        <w:rPr>
          <w:sz w:val="28"/>
          <w:szCs w:val="28"/>
          <w:lang w:eastAsia="en-US"/>
        </w:rPr>
      </w:pPr>
    </w:p>
    <w:p w:rsidR="006D4162" w:rsidRPr="008431CB" w:rsidRDefault="006D4162" w:rsidP="006D4162">
      <w:pPr>
        <w:tabs>
          <w:tab w:val="left" w:pos="993"/>
        </w:tabs>
        <w:suppressAutoHyphens w:val="0"/>
        <w:autoSpaceDE w:val="0"/>
        <w:autoSpaceDN w:val="0"/>
        <w:adjustRightInd w:val="0"/>
        <w:ind w:left="567"/>
        <w:jc w:val="both"/>
        <w:rPr>
          <w:sz w:val="28"/>
          <w:szCs w:val="28"/>
          <w:lang w:eastAsia="en-US"/>
        </w:rPr>
      </w:pPr>
    </w:p>
    <w:p w:rsidR="00C83848" w:rsidRPr="008431CB" w:rsidRDefault="00C83848" w:rsidP="008431CB">
      <w:pPr>
        <w:rPr>
          <w:sz w:val="28"/>
          <w:szCs w:val="28"/>
        </w:rPr>
      </w:pPr>
      <w:r w:rsidRPr="008431CB">
        <w:rPr>
          <w:sz w:val="28"/>
          <w:szCs w:val="28"/>
        </w:rPr>
        <w:t xml:space="preserve">Председатель Представительного Собрания </w:t>
      </w:r>
    </w:p>
    <w:p w:rsidR="00C83848" w:rsidRPr="008431CB" w:rsidRDefault="00C83848" w:rsidP="008431CB">
      <w:pPr>
        <w:rPr>
          <w:sz w:val="28"/>
          <w:szCs w:val="28"/>
        </w:rPr>
      </w:pPr>
      <w:proofErr w:type="spellStart"/>
      <w:r w:rsidRPr="008431CB">
        <w:rPr>
          <w:sz w:val="28"/>
          <w:szCs w:val="28"/>
        </w:rPr>
        <w:t>Конышевского</w:t>
      </w:r>
      <w:proofErr w:type="spellEnd"/>
      <w:r w:rsidRPr="008431CB">
        <w:rPr>
          <w:sz w:val="28"/>
          <w:szCs w:val="28"/>
        </w:rPr>
        <w:t xml:space="preserve"> района Курской области</w:t>
      </w:r>
      <w:r w:rsidRPr="008431CB">
        <w:rPr>
          <w:sz w:val="28"/>
          <w:szCs w:val="28"/>
        </w:rPr>
        <w:tab/>
      </w:r>
      <w:r w:rsidRPr="008431CB">
        <w:rPr>
          <w:sz w:val="28"/>
          <w:szCs w:val="28"/>
        </w:rPr>
        <w:tab/>
      </w:r>
      <w:r w:rsidR="006D4162">
        <w:rPr>
          <w:sz w:val="28"/>
          <w:szCs w:val="28"/>
        </w:rPr>
        <w:tab/>
      </w:r>
      <w:r w:rsidR="006D4162">
        <w:rPr>
          <w:sz w:val="28"/>
          <w:szCs w:val="28"/>
        </w:rPr>
        <w:tab/>
        <w:t xml:space="preserve">  </w:t>
      </w:r>
      <w:proofErr w:type="spellStart"/>
      <w:r w:rsidRPr="008431CB">
        <w:rPr>
          <w:sz w:val="28"/>
          <w:szCs w:val="28"/>
        </w:rPr>
        <w:t>А.И.Лукьянова</w:t>
      </w:r>
      <w:proofErr w:type="spellEnd"/>
    </w:p>
    <w:p w:rsidR="00C83848" w:rsidRDefault="00C83848" w:rsidP="004868EF">
      <w:pPr>
        <w:rPr>
          <w:sz w:val="28"/>
          <w:szCs w:val="28"/>
        </w:rPr>
      </w:pPr>
    </w:p>
    <w:p w:rsidR="00C83848" w:rsidRPr="004868EF" w:rsidRDefault="00C83848" w:rsidP="004868EF">
      <w:pPr>
        <w:rPr>
          <w:sz w:val="28"/>
          <w:szCs w:val="28"/>
        </w:rPr>
      </w:pPr>
      <w:r w:rsidRPr="004868EF">
        <w:rPr>
          <w:sz w:val="28"/>
          <w:szCs w:val="28"/>
        </w:rPr>
        <w:t xml:space="preserve">Глава </w:t>
      </w:r>
    </w:p>
    <w:p w:rsidR="002C41B0" w:rsidRPr="002C41B0" w:rsidRDefault="00C83848" w:rsidP="00B81720">
      <w:pPr>
        <w:ind w:left="1418" w:hanging="1418"/>
        <w:rPr>
          <w:sz w:val="28"/>
          <w:szCs w:val="20"/>
          <w:lang w:eastAsia="ru-RU"/>
        </w:rPr>
      </w:pPr>
      <w:proofErr w:type="spellStart"/>
      <w:r w:rsidRPr="008431CB">
        <w:rPr>
          <w:sz w:val="28"/>
          <w:szCs w:val="28"/>
        </w:rPr>
        <w:t>Конышевского</w:t>
      </w:r>
      <w:proofErr w:type="spellEnd"/>
      <w:r w:rsidRPr="008431CB">
        <w:rPr>
          <w:sz w:val="28"/>
          <w:szCs w:val="28"/>
        </w:rPr>
        <w:t xml:space="preserve"> района Курской области</w:t>
      </w:r>
      <w:r w:rsidRPr="008431CB">
        <w:rPr>
          <w:sz w:val="28"/>
          <w:szCs w:val="28"/>
        </w:rPr>
        <w:tab/>
      </w:r>
      <w:r w:rsidRPr="008431CB">
        <w:rPr>
          <w:sz w:val="28"/>
          <w:szCs w:val="28"/>
        </w:rPr>
        <w:tab/>
      </w:r>
      <w:r w:rsidRPr="008431CB">
        <w:rPr>
          <w:sz w:val="28"/>
          <w:szCs w:val="28"/>
        </w:rPr>
        <w:tab/>
      </w:r>
      <w:r w:rsidR="006D4162">
        <w:rPr>
          <w:sz w:val="28"/>
          <w:szCs w:val="28"/>
        </w:rPr>
        <w:t xml:space="preserve">                </w:t>
      </w:r>
      <w:proofErr w:type="spellStart"/>
      <w:r w:rsidRPr="008431CB">
        <w:rPr>
          <w:sz w:val="28"/>
          <w:szCs w:val="28"/>
        </w:rPr>
        <w:t>Д.А.Новиков</w:t>
      </w:r>
      <w:proofErr w:type="spellEnd"/>
      <w:r w:rsidRPr="008431CB">
        <w:rPr>
          <w:b/>
          <w:bCs/>
          <w:sz w:val="28"/>
          <w:szCs w:val="28"/>
          <w:lang w:eastAsia="ru-RU"/>
        </w:rPr>
        <w:br w:type="page"/>
      </w:r>
      <w:r w:rsidR="00B81720">
        <w:rPr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 </w:t>
      </w:r>
      <w:r w:rsidR="002C41B0" w:rsidRPr="002C41B0">
        <w:rPr>
          <w:sz w:val="28"/>
          <w:szCs w:val="20"/>
          <w:lang w:val="de-CH" w:eastAsia="ru-RU"/>
        </w:rPr>
        <w:t>УТВЕРЖДЕН</w:t>
      </w:r>
    </w:p>
    <w:p w:rsidR="002C41B0" w:rsidRPr="002C41B0" w:rsidRDefault="002C41B0" w:rsidP="002C41B0">
      <w:pPr>
        <w:suppressAutoHyphens w:val="0"/>
        <w:ind w:left="4956"/>
        <w:rPr>
          <w:sz w:val="28"/>
          <w:szCs w:val="20"/>
          <w:lang w:eastAsia="ru-RU"/>
        </w:rPr>
      </w:pPr>
      <w:proofErr w:type="spellStart"/>
      <w:r w:rsidRPr="002C41B0">
        <w:rPr>
          <w:sz w:val="28"/>
          <w:szCs w:val="20"/>
          <w:lang w:val="de-CH" w:eastAsia="ru-RU"/>
        </w:rPr>
        <w:t>решением</w:t>
      </w:r>
      <w:proofErr w:type="spellEnd"/>
      <w:r w:rsidRPr="002C41B0">
        <w:rPr>
          <w:sz w:val="28"/>
          <w:szCs w:val="20"/>
          <w:lang w:val="de-CH" w:eastAsia="ru-RU"/>
        </w:rPr>
        <w:t xml:space="preserve"> </w:t>
      </w:r>
      <w:proofErr w:type="spellStart"/>
      <w:r w:rsidRPr="002C41B0">
        <w:rPr>
          <w:sz w:val="28"/>
          <w:szCs w:val="20"/>
          <w:lang w:val="de-CH" w:eastAsia="ru-RU"/>
        </w:rPr>
        <w:t>Представительного</w:t>
      </w:r>
      <w:proofErr w:type="spellEnd"/>
      <w:r w:rsidRPr="002C41B0">
        <w:rPr>
          <w:sz w:val="28"/>
          <w:szCs w:val="20"/>
          <w:lang w:val="de-CH" w:eastAsia="ru-RU"/>
        </w:rPr>
        <w:t xml:space="preserve"> </w:t>
      </w:r>
      <w:proofErr w:type="spellStart"/>
      <w:r w:rsidRPr="002C41B0">
        <w:rPr>
          <w:sz w:val="28"/>
          <w:szCs w:val="20"/>
          <w:lang w:val="de-CH" w:eastAsia="ru-RU"/>
        </w:rPr>
        <w:t>Собрания</w:t>
      </w:r>
      <w:proofErr w:type="spellEnd"/>
      <w:r w:rsidRPr="002C41B0">
        <w:rPr>
          <w:sz w:val="28"/>
          <w:szCs w:val="20"/>
          <w:lang w:val="de-CH" w:eastAsia="ru-RU"/>
        </w:rPr>
        <w:t xml:space="preserve"> </w:t>
      </w:r>
      <w:proofErr w:type="spellStart"/>
      <w:r w:rsidRPr="002C41B0">
        <w:rPr>
          <w:sz w:val="28"/>
          <w:szCs w:val="20"/>
          <w:lang w:val="de-CH" w:eastAsia="ru-RU"/>
        </w:rPr>
        <w:t>Конышевского</w:t>
      </w:r>
      <w:proofErr w:type="spellEnd"/>
      <w:r w:rsidRPr="002C41B0">
        <w:rPr>
          <w:sz w:val="28"/>
          <w:szCs w:val="20"/>
          <w:lang w:val="de-CH" w:eastAsia="ru-RU"/>
        </w:rPr>
        <w:t xml:space="preserve"> </w:t>
      </w:r>
      <w:proofErr w:type="spellStart"/>
      <w:r w:rsidRPr="002C41B0">
        <w:rPr>
          <w:sz w:val="28"/>
          <w:szCs w:val="20"/>
          <w:lang w:val="de-CH" w:eastAsia="ru-RU"/>
        </w:rPr>
        <w:t>района</w:t>
      </w:r>
      <w:proofErr w:type="spellEnd"/>
      <w:r w:rsidRPr="002C41B0">
        <w:rPr>
          <w:sz w:val="28"/>
          <w:szCs w:val="20"/>
          <w:lang w:eastAsia="ru-RU"/>
        </w:rPr>
        <w:t xml:space="preserve"> Курской области</w:t>
      </w:r>
    </w:p>
    <w:p w:rsidR="002C41B0" w:rsidRPr="002C41B0" w:rsidRDefault="00B81720" w:rsidP="002C41B0">
      <w:pPr>
        <w:suppressAutoHyphens w:val="0"/>
        <w:ind w:left="4248" w:firstLine="708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</w:t>
      </w:r>
      <w:proofErr w:type="spellStart"/>
      <w:r w:rsidR="002C41B0" w:rsidRPr="002C41B0">
        <w:rPr>
          <w:sz w:val="28"/>
          <w:szCs w:val="20"/>
          <w:lang w:val="de-CH" w:eastAsia="ru-RU"/>
        </w:rPr>
        <w:t>от</w:t>
      </w:r>
      <w:proofErr w:type="spellEnd"/>
      <w:r w:rsidR="002C41B0">
        <w:rPr>
          <w:sz w:val="28"/>
          <w:szCs w:val="20"/>
          <w:lang w:eastAsia="ru-RU"/>
        </w:rPr>
        <w:t xml:space="preserve"> 30 мая</w:t>
      </w:r>
      <w:r w:rsidR="002C41B0" w:rsidRPr="002C41B0">
        <w:rPr>
          <w:sz w:val="28"/>
          <w:szCs w:val="20"/>
          <w:lang w:eastAsia="ru-RU"/>
        </w:rPr>
        <w:t xml:space="preserve">  2024 года  </w:t>
      </w:r>
      <w:r w:rsidR="002C41B0" w:rsidRPr="002C41B0">
        <w:rPr>
          <w:sz w:val="28"/>
          <w:szCs w:val="20"/>
          <w:lang w:val="de-CH" w:eastAsia="ru-RU"/>
        </w:rPr>
        <w:t>№</w:t>
      </w:r>
      <w:r w:rsidR="002C41B0">
        <w:rPr>
          <w:sz w:val="28"/>
          <w:szCs w:val="20"/>
          <w:lang w:eastAsia="ru-RU"/>
        </w:rPr>
        <w:t xml:space="preserve"> 412</w:t>
      </w:r>
    </w:p>
    <w:p w:rsidR="00C83848" w:rsidRPr="004868EF" w:rsidRDefault="00C83848" w:rsidP="002C41B0">
      <w:pPr>
        <w:ind w:left="4963" w:hanging="4963"/>
        <w:rPr>
          <w:b/>
          <w:bCs/>
          <w:sz w:val="28"/>
          <w:szCs w:val="28"/>
          <w:lang w:eastAsia="ru-RU"/>
        </w:rPr>
      </w:pPr>
    </w:p>
    <w:p w:rsidR="00C83848" w:rsidRPr="004868EF" w:rsidRDefault="00C83848" w:rsidP="00103D95">
      <w:pPr>
        <w:widowControl w:val="0"/>
        <w:suppressAutoHyphens w:val="0"/>
        <w:autoSpaceDE w:val="0"/>
        <w:autoSpaceDN w:val="0"/>
        <w:jc w:val="center"/>
        <w:rPr>
          <w:b/>
          <w:bCs/>
          <w:sz w:val="28"/>
          <w:szCs w:val="28"/>
          <w:lang w:eastAsia="ru-RU"/>
        </w:rPr>
      </w:pPr>
    </w:p>
    <w:p w:rsidR="00C83848" w:rsidRPr="004868EF" w:rsidRDefault="00C83848" w:rsidP="00103D95">
      <w:pPr>
        <w:widowControl w:val="0"/>
        <w:suppressAutoHyphens w:val="0"/>
        <w:autoSpaceDE w:val="0"/>
        <w:autoSpaceDN w:val="0"/>
        <w:jc w:val="center"/>
        <w:rPr>
          <w:b/>
          <w:bCs/>
          <w:sz w:val="28"/>
          <w:szCs w:val="28"/>
          <w:lang w:eastAsia="ru-RU"/>
        </w:rPr>
      </w:pPr>
      <w:r w:rsidRPr="004868EF">
        <w:rPr>
          <w:b/>
          <w:bCs/>
          <w:sz w:val="28"/>
          <w:szCs w:val="28"/>
          <w:lang w:eastAsia="ru-RU"/>
        </w:rPr>
        <w:t>ПОРЯДОК</w:t>
      </w:r>
    </w:p>
    <w:p w:rsidR="00C83848" w:rsidRPr="004868EF" w:rsidRDefault="00C83848" w:rsidP="003E3099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4868EF">
        <w:rPr>
          <w:b/>
          <w:bCs/>
          <w:sz w:val="28"/>
          <w:szCs w:val="28"/>
          <w:lang w:eastAsia="ru-RU"/>
        </w:rPr>
        <w:t xml:space="preserve"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Pr="004868EF">
        <w:rPr>
          <w:b/>
          <w:bCs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Pr="004868EF">
        <w:rPr>
          <w:b/>
          <w:bCs/>
          <w:color w:val="000000"/>
          <w:sz w:val="28"/>
          <w:szCs w:val="28"/>
          <w:lang w:eastAsia="ru-RU"/>
        </w:rPr>
        <w:t>Конышевский</w:t>
      </w:r>
      <w:proofErr w:type="spellEnd"/>
      <w:r w:rsidRPr="004868EF">
        <w:rPr>
          <w:b/>
          <w:bCs/>
          <w:color w:val="000000"/>
          <w:sz w:val="28"/>
          <w:szCs w:val="28"/>
          <w:lang w:eastAsia="ru-RU"/>
        </w:rPr>
        <w:t xml:space="preserve"> район» Курской области</w:t>
      </w:r>
    </w:p>
    <w:p w:rsidR="00C83848" w:rsidRPr="004868EF" w:rsidRDefault="00C83848" w:rsidP="00103D95">
      <w:pPr>
        <w:widowControl w:val="0"/>
        <w:suppressAutoHyphens w:val="0"/>
        <w:autoSpaceDE w:val="0"/>
        <w:autoSpaceDN w:val="0"/>
        <w:jc w:val="center"/>
        <w:rPr>
          <w:b/>
          <w:bCs/>
          <w:sz w:val="28"/>
          <w:szCs w:val="28"/>
          <w:lang w:eastAsia="ru-RU"/>
        </w:rPr>
      </w:pPr>
    </w:p>
    <w:p w:rsidR="00C83848" w:rsidRPr="004868EF" w:rsidRDefault="00C83848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C83848" w:rsidRPr="004868EF" w:rsidRDefault="00C83848" w:rsidP="00103D95">
      <w:pPr>
        <w:widowControl w:val="0"/>
        <w:suppressAutoHyphens w:val="0"/>
        <w:autoSpaceDE w:val="0"/>
        <w:autoSpaceDN w:val="0"/>
        <w:jc w:val="center"/>
        <w:outlineLvl w:val="1"/>
        <w:rPr>
          <w:b/>
          <w:bCs/>
          <w:sz w:val="28"/>
          <w:szCs w:val="28"/>
          <w:lang w:eastAsia="ru-RU"/>
        </w:rPr>
      </w:pPr>
      <w:r w:rsidRPr="004868EF">
        <w:rPr>
          <w:b/>
          <w:bCs/>
          <w:sz w:val="28"/>
          <w:szCs w:val="28"/>
          <w:lang w:eastAsia="ru-RU"/>
        </w:rPr>
        <w:t>1. Общие положения</w:t>
      </w:r>
    </w:p>
    <w:p w:rsidR="00C83848" w:rsidRPr="004868EF" w:rsidRDefault="00C83848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C83848" w:rsidRPr="004868EF" w:rsidRDefault="00C83848" w:rsidP="002C41B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868EF">
        <w:rPr>
          <w:sz w:val="28"/>
          <w:szCs w:val="28"/>
          <w:lang w:eastAsia="ru-RU"/>
        </w:rPr>
        <w:t xml:space="preserve">1.1. </w:t>
      </w:r>
      <w:proofErr w:type="gramStart"/>
      <w:r w:rsidRPr="004868EF">
        <w:rPr>
          <w:sz w:val="28"/>
          <w:szCs w:val="28"/>
          <w:lang w:eastAsia="ru-RU"/>
        </w:rPr>
        <w:t xml:space="preserve">Настоящий 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Pr="003E3099">
        <w:rPr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Pr="003E3099">
        <w:rPr>
          <w:color w:val="000000"/>
          <w:sz w:val="28"/>
          <w:szCs w:val="28"/>
          <w:lang w:eastAsia="ru-RU"/>
        </w:rPr>
        <w:t>Конышевский</w:t>
      </w:r>
      <w:proofErr w:type="spellEnd"/>
      <w:r w:rsidRPr="003E3099">
        <w:rPr>
          <w:color w:val="000000"/>
          <w:sz w:val="28"/>
          <w:szCs w:val="28"/>
          <w:lang w:eastAsia="ru-RU"/>
        </w:rPr>
        <w:t xml:space="preserve"> район» Курской области</w:t>
      </w:r>
      <w:r w:rsidR="002C41B0">
        <w:rPr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(далее </w:t>
      </w:r>
      <w:r w:rsidRPr="004868EF">
        <w:rPr>
          <w:sz w:val="28"/>
          <w:szCs w:val="28"/>
          <w:lang w:eastAsia="ru-RU"/>
        </w:rPr>
        <w:t xml:space="preserve">Порядок), разработан в соответствии с Градостроительным </w:t>
      </w:r>
      <w:hyperlink r:id="rId7" w:history="1">
        <w:r w:rsidRPr="004868EF">
          <w:rPr>
            <w:sz w:val="28"/>
            <w:szCs w:val="28"/>
            <w:lang w:eastAsia="ru-RU"/>
          </w:rPr>
          <w:t>кодексом</w:t>
        </w:r>
      </w:hyperlink>
      <w:r>
        <w:rPr>
          <w:sz w:val="28"/>
          <w:szCs w:val="28"/>
          <w:lang w:eastAsia="ru-RU"/>
        </w:rPr>
        <w:t xml:space="preserve"> Р</w:t>
      </w:r>
      <w:r w:rsidRPr="004868EF">
        <w:rPr>
          <w:sz w:val="28"/>
          <w:szCs w:val="28"/>
          <w:lang w:eastAsia="ru-RU"/>
        </w:rPr>
        <w:t xml:space="preserve">оссийской Федерации, Федеральным законом от </w:t>
      </w:r>
      <w:r w:rsidRPr="003E3099">
        <w:rPr>
          <w:sz w:val="28"/>
          <w:szCs w:val="28"/>
          <w:lang w:eastAsia="ru-RU"/>
        </w:rPr>
        <w:t>30 декабря</w:t>
      </w:r>
      <w:proofErr w:type="gramEnd"/>
      <w:r w:rsidRPr="003E3099">
        <w:rPr>
          <w:sz w:val="28"/>
          <w:szCs w:val="28"/>
          <w:lang w:eastAsia="ru-RU"/>
        </w:rPr>
        <w:t xml:space="preserve"> 2009 года № 384-ФЗ года «Технический регламент о безопасности зданий и сооружений», Федеральным </w:t>
      </w:r>
      <w:hyperlink r:id="rId8" w:history="1">
        <w:r w:rsidRPr="003E3099">
          <w:rPr>
            <w:sz w:val="28"/>
            <w:szCs w:val="28"/>
            <w:lang w:eastAsia="ru-RU"/>
          </w:rPr>
          <w:t>законом</w:t>
        </w:r>
      </w:hyperlink>
      <w:r w:rsidRPr="003E3099">
        <w:rPr>
          <w:sz w:val="28"/>
          <w:szCs w:val="28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Федерации».</w:t>
      </w:r>
    </w:p>
    <w:p w:rsidR="00C83848" w:rsidRPr="004868EF" w:rsidRDefault="00C83848" w:rsidP="003E3099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4868EF">
        <w:rPr>
          <w:sz w:val="28"/>
          <w:szCs w:val="28"/>
          <w:lang w:eastAsia="ru-RU"/>
        </w:rPr>
        <w:t>1.2. Порядок устанавливает:</w:t>
      </w:r>
    </w:p>
    <w:p w:rsidR="00C83848" w:rsidRPr="004868EF" w:rsidRDefault="002C41B0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-</w:t>
      </w:r>
      <w:r w:rsidR="00C83848" w:rsidRPr="004868EF">
        <w:rPr>
          <w:sz w:val="28"/>
          <w:szCs w:val="28"/>
          <w:lang w:eastAsia="ru-RU"/>
        </w:rPr>
        <w:t xml:space="preserve">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сооружений), находящихся в эксплуатации и расположенных на территории </w:t>
      </w:r>
      <w:r w:rsidR="00C83848" w:rsidRPr="003E3099">
        <w:rPr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C83848" w:rsidRPr="003E3099">
        <w:rPr>
          <w:color w:val="000000"/>
          <w:sz w:val="28"/>
          <w:szCs w:val="28"/>
          <w:lang w:eastAsia="ru-RU"/>
        </w:rPr>
        <w:t>Конышевский</w:t>
      </w:r>
      <w:proofErr w:type="spellEnd"/>
      <w:r w:rsidR="00C83848" w:rsidRPr="003E3099">
        <w:rPr>
          <w:color w:val="000000"/>
          <w:sz w:val="28"/>
          <w:szCs w:val="28"/>
          <w:lang w:eastAsia="ru-RU"/>
        </w:rPr>
        <w:t xml:space="preserve"> район» Курской области</w:t>
      </w:r>
      <w:r w:rsidR="00C83848" w:rsidRPr="004868EF">
        <w:rPr>
          <w:i/>
          <w:iCs/>
          <w:color w:val="000000"/>
          <w:sz w:val="28"/>
          <w:szCs w:val="28"/>
          <w:lang w:eastAsia="ru-RU"/>
        </w:rPr>
        <w:t>;</w:t>
      </w:r>
      <w:proofErr w:type="gramEnd"/>
    </w:p>
    <w:p w:rsidR="00C83848" w:rsidRPr="004868EF" w:rsidRDefault="002C41B0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C83848" w:rsidRPr="004868EF">
        <w:rPr>
          <w:sz w:val="28"/>
          <w:szCs w:val="28"/>
          <w:lang w:eastAsia="ru-RU"/>
        </w:rPr>
        <w:t>процедуру и сроки выдачи (или направления) рекомендаций об устранении выявленных в ходе такого осмотра нарушений лицам, ответственным за эксплуатацию зданий, сооружений;</w:t>
      </w:r>
    </w:p>
    <w:p w:rsidR="00C83848" w:rsidRPr="004868EF" w:rsidRDefault="002C41B0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C83848" w:rsidRPr="004868EF">
        <w:rPr>
          <w:sz w:val="28"/>
          <w:szCs w:val="28"/>
          <w:lang w:eastAsia="ru-RU"/>
        </w:rPr>
        <w:t xml:space="preserve">полномочия органа, уполномоченного муниципальным правовым </w:t>
      </w:r>
      <w:r w:rsidR="00C83848" w:rsidRPr="004868EF">
        <w:rPr>
          <w:sz w:val="28"/>
          <w:szCs w:val="28"/>
          <w:lang w:eastAsia="ru-RU"/>
        </w:rPr>
        <w:lastRenderedPageBreak/>
        <w:t>актом на осуществление осмотров зданий, сооружений и выдачу рекомендаций о мерах по устранению выявленных нарушений;</w:t>
      </w:r>
    </w:p>
    <w:p w:rsidR="00C83848" w:rsidRPr="004868EF" w:rsidRDefault="002C41B0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C83848" w:rsidRPr="004868EF">
        <w:rPr>
          <w:sz w:val="28"/>
          <w:szCs w:val="28"/>
          <w:lang w:eastAsia="ru-RU"/>
        </w:rPr>
        <w:t>права и обязанности должностных лиц уполномоченного органа при проведении осмотров и выдаче рекомендаций.</w:t>
      </w:r>
    </w:p>
    <w:p w:rsidR="00C83848" w:rsidRPr="004868EF" w:rsidRDefault="00C83848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4868EF">
        <w:rPr>
          <w:sz w:val="28"/>
          <w:szCs w:val="28"/>
          <w:lang w:eastAsia="ru-RU"/>
        </w:rPr>
        <w:t xml:space="preserve">1.3.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proofErr w:type="spellStart"/>
      <w:r w:rsidRPr="003E3099">
        <w:rPr>
          <w:sz w:val="28"/>
          <w:szCs w:val="28"/>
          <w:lang w:eastAsia="ru-RU"/>
        </w:rPr>
        <w:t>Конышевского</w:t>
      </w:r>
      <w:proofErr w:type="spellEnd"/>
      <w:r w:rsidRPr="003E3099">
        <w:rPr>
          <w:sz w:val="28"/>
          <w:szCs w:val="28"/>
          <w:lang w:eastAsia="ru-RU"/>
        </w:rPr>
        <w:t xml:space="preserve"> района</w:t>
      </w:r>
      <w:r>
        <w:rPr>
          <w:sz w:val="28"/>
          <w:szCs w:val="28"/>
          <w:lang w:eastAsia="ru-RU"/>
        </w:rPr>
        <w:t xml:space="preserve"> Курской области</w:t>
      </w:r>
      <w:r w:rsidRPr="004868EF">
        <w:rPr>
          <w:sz w:val="28"/>
          <w:szCs w:val="28"/>
          <w:lang w:eastAsia="ru-RU"/>
        </w:rPr>
        <w:t>, за исключением случаев, если при эксплуатации таких зданий, сооружений в соответствии с федеральными законами предусмотрено осуществление государственного контроля (надзора).</w:t>
      </w:r>
    </w:p>
    <w:p w:rsidR="00C83848" w:rsidRPr="004868EF" w:rsidRDefault="00C83848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4868EF">
        <w:rPr>
          <w:sz w:val="28"/>
          <w:szCs w:val="28"/>
          <w:lang w:eastAsia="ru-RU"/>
        </w:rPr>
        <w:t>1.4. Основные понятия, используемые в настоящем Порядке:</w:t>
      </w:r>
    </w:p>
    <w:p w:rsidR="00C83848" w:rsidRPr="004868EF" w:rsidRDefault="002C41B0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C83848" w:rsidRPr="004868EF">
        <w:rPr>
          <w:sz w:val="28"/>
          <w:szCs w:val="28"/>
          <w:lang w:eastAsia="ru-RU"/>
        </w:rPr>
        <w:t>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деятельности людей, размещения производства, хранения продукции или содержания животных;</w:t>
      </w:r>
    </w:p>
    <w:p w:rsidR="00C83848" w:rsidRPr="004868EF" w:rsidRDefault="002C41B0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C83848" w:rsidRPr="004868EF">
        <w:rPr>
          <w:sz w:val="28"/>
          <w:szCs w:val="28"/>
          <w:lang w:eastAsia="ru-RU"/>
        </w:rPr>
        <w:t>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C83848" w:rsidRPr="004868EF" w:rsidRDefault="002C41B0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C83848" w:rsidRPr="004868EF">
        <w:rPr>
          <w:sz w:val="28"/>
          <w:szCs w:val="28"/>
          <w:lang w:eastAsia="ru-RU"/>
        </w:rPr>
        <w:t>надлежащее техническ</w:t>
      </w:r>
      <w:r>
        <w:rPr>
          <w:sz w:val="28"/>
          <w:szCs w:val="28"/>
          <w:lang w:eastAsia="ru-RU"/>
        </w:rPr>
        <w:t xml:space="preserve">ое состояние зданий, сооружений </w:t>
      </w:r>
      <w:r w:rsidR="00C83848" w:rsidRPr="004868EF">
        <w:rPr>
          <w:sz w:val="28"/>
          <w:szCs w:val="28"/>
          <w:lang w:eastAsia="ru-RU"/>
        </w:rPr>
        <w:t>- поддержание параметров устойчивости, надежности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 и в соответствии с исполнительной документацией;</w:t>
      </w:r>
    </w:p>
    <w:p w:rsidR="00C83848" w:rsidRPr="004868EF" w:rsidRDefault="002C41B0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-</w:t>
      </w:r>
      <w:r w:rsidR="00C83848" w:rsidRPr="004868EF">
        <w:rPr>
          <w:sz w:val="28"/>
          <w:szCs w:val="28"/>
          <w:lang w:eastAsia="ru-RU"/>
        </w:rPr>
        <w:t>лицо, ответственное за эксплуатацию здания, сооружения,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другое),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</w:t>
      </w:r>
      <w:proofErr w:type="gramEnd"/>
      <w:r w:rsidR="00C83848" w:rsidRPr="004868EF">
        <w:rPr>
          <w:sz w:val="28"/>
          <w:szCs w:val="28"/>
          <w:lang w:eastAsia="ru-RU"/>
        </w:rPr>
        <w:t xml:space="preserve"> здания, сооружения на основании договора физическое или юридическое лицо;</w:t>
      </w:r>
    </w:p>
    <w:p w:rsidR="00C83848" w:rsidRPr="004868EF" w:rsidRDefault="002C41B0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C83848" w:rsidRPr="004868EF">
        <w:rPr>
          <w:sz w:val="28"/>
          <w:szCs w:val="28"/>
          <w:lang w:eastAsia="ru-RU"/>
        </w:rPr>
        <w:t xml:space="preserve">осмотр - совокупность проводимых органом местного самоуправления мероприятий по оценке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</w:t>
      </w:r>
      <w:r w:rsidR="00C83848" w:rsidRPr="004868EF">
        <w:rPr>
          <w:sz w:val="28"/>
          <w:szCs w:val="28"/>
          <w:lang w:eastAsia="ru-RU"/>
        </w:rPr>
        <w:lastRenderedPageBreak/>
        <w:t>надежности и безопасности объектов, требованиями проектной документации зданий и сооружений на территории муниципального образования независимо от их форм собственности для проведения оценки.</w:t>
      </w:r>
    </w:p>
    <w:p w:rsidR="00C83848" w:rsidRPr="004868EF" w:rsidRDefault="00C83848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C83848" w:rsidRPr="004868EF" w:rsidRDefault="00C83848" w:rsidP="00103D95">
      <w:pPr>
        <w:widowControl w:val="0"/>
        <w:suppressAutoHyphens w:val="0"/>
        <w:autoSpaceDE w:val="0"/>
        <w:autoSpaceDN w:val="0"/>
        <w:jc w:val="center"/>
        <w:outlineLvl w:val="1"/>
        <w:rPr>
          <w:b/>
          <w:bCs/>
          <w:sz w:val="28"/>
          <w:szCs w:val="28"/>
          <w:lang w:eastAsia="ru-RU"/>
        </w:rPr>
      </w:pPr>
      <w:r w:rsidRPr="004868EF">
        <w:rPr>
          <w:b/>
          <w:bCs/>
          <w:sz w:val="28"/>
          <w:szCs w:val="28"/>
          <w:lang w:eastAsia="ru-RU"/>
        </w:rPr>
        <w:t>2. Организация и проведение осмотра зданий, сооружений и выдача рекомендаций об устранении выявленных в ходе такого осмотра нарушений</w:t>
      </w:r>
    </w:p>
    <w:p w:rsidR="00C83848" w:rsidRPr="002C41B0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C83848" w:rsidRPr="004868EF" w:rsidRDefault="00C83848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868EF">
        <w:rPr>
          <w:sz w:val="28"/>
          <w:szCs w:val="28"/>
          <w:lang w:eastAsia="ru-RU"/>
        </w:rPr>
        <w:t xml:space="preserve">2.1. </w:t>
      </w:r>
      <w:proofErr w:type="gramStart"/>
      <w:r w:rsidRPr="004868EF">
        <w:rPr>
          <w:sz w:val="28"/>
          <w:szCs w:val="28"/>
          <w:lang w:eastAsia="ru-RU"/>
        </w:rPr>
        <w:t xml:space="preserve">Осмотр здания, сооружения проводится при поступлении в </w:t>
      </w:r>
      <w:r w:rsidRPr="003E3099">
        <w:rPr>
          <w:color w:val="000000"/>
          <w:sz w:val="28"/>
          <w:szCs w:val="28"/>
          <w:lang w:eastAsia="ru-RU"/>
        </w:rPr>
        <w:t xml:space="preserve">Администрацию </w:t>
      </w:r>
      <w:proofErr w:type="spellStart"/>
      <w:r w:rsidRPr="003E3099">
        <w:rPr>
          <w:color w:val="000000"/>
          <w:sz w:val="28"/>
          <w:szCs w:val="28"/>
          <w:lang w:eastAsia="ru-RU"/>
        </w:rPr>
        <w:t>Конышевского</w:t>
      </w:r>
      <w:proofErr w:type="spellEnd"/>
      <w:r w:rsidRPr="003E3099">
        <w:rPr>
          <w:color w:val="000000"/>
          <w:sz w:val="28"/>
          <w:szCs w:val="28"/>
          <w:lang w:eastAsia="ru-RU"/>
        </w:rPr>
        <w:t xml:space="preserve"> района Курской области</w:t>
      </w:r>
      <w:r w:rsidR="002C41B0">
        <w:rPr>
          <w:color w:val="000000"/>
          <w:sz w:val="28"/>
          <w:szCs w:val="28"/>
          <w:lang w:eastAsia="ru-RU"/>
        </w:rPr>
        <w:t xml:space="preserve"> </w:t>
      </w:r>
      <w:r w:rsidRPr="004868EF">
        <w:rPr>
          <w:sz w:val="28"/>
          <w:szCs w:val="28"/>
          <w:lang w:eastAsia="ru-RU"/>
        </w:rPr>
        <w:t>заявления физического или юридического лица о нарушении требований законодательства Российской Федерации к эксплуатации зданий, сооружений, возникновении аварийных ситуаций в зданиях, сооружениях или возникновении угрозы разрушения зданий, сооружений, 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законами.</w:t>
      </w:r>
      <w:proofErr w:type="gramEnd"/>
    </w:p>
    <w:p w:rsidR="00C83848" w:rsidRPr="004868EF" w:rsidRDefault="00C83848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4868EF">
        <w:rPr>
          <w:sz w:val="28"/>
          <w:szCs w:val="28"/>
          <w:lang w:eastAsia="ru-RU"/>
        </w:rPr>
        <w:t>2.2. В заявлении должны быть указаны следующие сведения:</w:t>
      </w:r>
    </w:p>
    <w:p w:rsidR="00C83848" w:rsidRPr="004868EF" w:rsidRDefault="002C41B0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-</w:t>
      </w:r>
      <w:r w:rsidR="00C83848" w:rsidRPr="004868EF">
        <w:rPr>
          <w:sz w:val="28"/>
          <w:szCs w:val="28"/>
          <w:lang w:eastAsia="ru-RU"/>
        </w:rPr>
        <w:t>о заявителе: наименование (для юридических лиц), фамилия, имя, отчество (для физических лиц), адрес заявителя, контактный телефон;</w:t>
      </w:r>
      <w:proofErr w:type="gramEnd"/>
    </w:p>
    <w:p w:rsidR="00C83848" w:rsidRPr="004868EF" w:rsidRDefault="002C41B0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C83848" w:rsidRPr="004868EF">
        <w:rPr>
          <w:sz w:val="28"/>
          <w:szCs w:val="28"/>
          <w:lang w:eastAsia="ru-RU"/>
        </w:rPr>
        <w:t>о здании, сооружении: месторасположение, назначение;</w:t>
      </w:r>
    </w:p>
    <w:p w:rsidR="00C83848" w:rsidRPr="004868EF" w:rsidRDefault="002C41B0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C83848" w:rsidRPr="004868EF">
        <w:rPr>
          <w:sz w:val="28"/>
          <w:szCs w:val="28"/>
          <w:lang w:eastAsia="ru-RU"/>
        </w:rPr>
        <w:t>о нарушениях требований законодательства Российской Федерации к эксплуатации здания, сооружения;</w:t>
      </w:r>
    </w:p>
    <w:p w:rsidR="00C83848" w:rsidRPr="004868EF" w:rsidRDefault="002C41B0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C83848" w:rsidRPr="004868EF">
        <w:rPr>
          <w:sz w:val="28"/>
          <w:szCs w:val="28"/>
          <w:lang w:eastAsia="ru-RU"/>
        </w:rPr>
        <w:t>о фактах, подтверждающих возникновение аварийных ситуаций в здании, сооружении или возникновение угрозы разрушения здания, сооружения;</w:t>
      </w:r>
    </w:p>
    <w:p w:rsidR="00C83848" w:rsidRPr="004868EF" w:rsidRDefault="00C83848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4868EF">
        <w:rPr>
          <w:sz w:val="28"/>
          <w:szCs w:val="28"/>
          <w:lang w:eastAsia="ru-RU"/>
        </w:rPr>
        <w:t>К заявлению могут быть приложены фотографии, заключения экспертных организаций и иные документы, подтверждающие факт нарушения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C83848" w:rsidRPr="004868EF" w:rsidRDefault="00C83848" w:rsidP="00103D95">
      <w:pPr>
        <w:widowControl w:val="0"/>
        <w:suppressAutoHyphens w:val="0"/>
        <w:autoSpaceDE w:val="0"/>
        <w:autoSpaceDN w:val="0"/>
        <w:ind w:firstLine="540"/>
        <w:jc w:val="both"/>
        <w:rPr>
          <w:color w:val="C00000"/>
          <w:sz w:val="28"/>
          <w:szCs w:val="28"/>
          <w:lang w:eastAsia="ru-RU"/>
        </w:rPr>
      </w:pPr>
      <w:r w:rsidRPr="004868EF">
        <w:rPr>
          <w:sz w:val="28"/>
          <w:szCs w:val="28"/>
          <w:lang w:eastAsia="ru-RU"/>
        </w:rPr>
        <w:t xml:space="preserve">2.3. </w:t>
      </w:r>
      <w:proofErr w:type="gramStart"/>
      <w:r w:rsidRPr="004868EF">
        <w:rPr>
          <w:sz w:val="28"/>
          <w:szCs w:val="28"/>
          <w:lang w:eastAsia="ru-RU"/>
        </w:rPr>
        <w:t xml:space="preserve">Осмотр здания, сооружения и оценка технического состояния и надлежащего технического обслуживания здания и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и направление лицу, ответственному за эксплуатацию здания, сооружения, рекомендаций о мерах по устранению выявленных нарушений </w:t>
      </w:r>
      <w:r w:rsidRPr="004868EF">
        <w:rPr>
          <w:color w:val="000000"/>
          <w:sz w:val="28"/>
          <w:szCs w:val="28"/>
          <w:lang w:eastAsia="ru-RU"/>
        </w:rPr>
        <w:t>осуществляется созданной для этих целей Комиссией.</w:t>
      </w:r>
      <w:proofErr w:type="gramEnd"/>
    </w:p>
    <w:p w:rsidR="00C83848" w:rsidRPr="004868EF" w:rsidRDefault="00C83848" w:rsidP="00103D95">
      <w:pPr>
        <w:widowControl w:val="0"/>
        <w:suppressAutoHyphens w:val="0"/>
        <w:autoSpaceDE w:val="0"/>
        <w:autoSpaceDN w:val="0"/>
        <w:ind w:firstLine="540"/>
        <w:jc w:val="both"/>
        <w:rPr>
          <w:i/>
          <w:iCs/>
          <w:sz w:val="28"/>
          <w:szCs w:val="28"/>
          <w:lang w:eastAsia="ru-RU"/>
        </w:rPr>
      </w:pPr>
      <w:r w:rsidRPr="004868EF">
        <w:rPr>
          <w:sz w:val="28"/>
          <w:szCs w:val="28"/>
          <w:lang w:eastAsia="ru-RU"/>
        </w:rPr>
        <w:t xml:space="preserve">2.4. Состав Комиссии утверждается </w:t>
      </w:r>
      <w:r w:rsidRPr="003E3099">
        <w:rPr>
          <w:sz w:val="28"/>
          <w:szCs w:val="28"/>
          <w:lang w:eastAsia="ru-RU"/>
        </w:rPr>
        <w:t xml:space="preserve">муниципальным правовым актом Администрации </w:t>
      </w:r>
      <w:proofErr w:type="spellStart"/>
      <w:r w:rsidRPr="003E3099">
        <w:rPr>
          <w:sz w:val="28"/>
          <w:szCs w:val="28"/>
          <w:lang w:eastAsia="ru-RU"/>
        </w:rPr>
        <w:t>Конышевского</w:t>
      </w:r>
      <w:proofErr w:type="spellEnd"/>
      <w:r w:rsidRPr="003E3099">
        <w:rPr>
          <w:sz w:val="28"/>
          <w:szCs w:val="28"/>
          <w:lang w:eastAsia="ru-RU"/>
        </w:rPr>
        <w:t xml:space="preserve"> района Курской области.</w:t>
      </w:r>
    </w:p>
    <w:p w:rsidR="00C83848" w:rsidRPr="004868EF" w:rsidRDefault="00C83848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4868EF">
        <w:rPr>
          <w:sz w:val="28"/>
          <w:szCs w:val="28"/>
          <w:lang w:eastAsia="ru-RU"/>
        </w:rPr>
        <w:t xml:space="preserve">Комиссия при необходимости привлекает к осуществлению осмотра здания, сооружения, экспертов, специализированные организации, не </w:t>
      </w:r>
      <w:r w:rsidRPr="004868EF">
        <w:rPr>
          <w:sz w:val="28"/>
          <w:szCs w:val="28"/>
          <w:lang w:eastAsia="ru-RU"/>
        </w:rPr>
        <w:lastRenderedPageBreak/>
        <w:t>состоящие в гражданско-правовых и трудовых отношениях с лицом, ответственным за эксплуатацию здания, сооружения, в отношении которого осуществляется осмотр, и не являющиеся их аффилированными лицами (представителей проектных и экспертных организаций).</w:t>
      </w:r>
    </w:p>
    <w:p w:rsidR="00C83848" w:rsidRPr="004868EF" w:rsidRDefault="00C83848" w:rsidP="00103D95">
      <w:pPr>
        <w:suppressAutoHyphens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ru-RU"/>
        </w:rPr>
      </w:pPr>
      <w:r w:rsidRPr="004868EF">
        <w:rPr>
          <w:sz w:val="28"/>
          <w:szCs w:val="28"/>
          <w:lang w:eastAsia="ru-RU"/>
        </w:rPr>
        <w:t xml:space="preserve">2.5. </w:t>
      </w:r>
      <w:proofErr w:type="gramStart"/>
      <w:r w:rsidRPr="004868EF">
        <w:rPr>
          <w:sz w:val="28"/>
          <w:szCs w:val="28"/>
          <w:lang w:eastAsia="ru-RU"/>
        </w:rPr>
        <w:t xml:space="preserve">Основанием для проведения осмотра здания, сооружения, является </w:t>
      </w:r>
      <w:r w:rsidRPr="003E3099">
        <w:rPr>
          <w:sz w:val="28"/>
          <w:szCs w:val="28"/>
          <w:lang w:eastAsia="ru-RU"/>
        </w:rPr>
        <w:t>нормативно правовой документ</w:t>
      </w:r>
      <w:r w:rsidR="002D71F7">
        <w:rPr>
          <w:sz w:val="28"/>
          <w:szCs w:val="28"/>
          <w:lang w:eastAsia="ru-RU"/>
        </w:rPr>
        <w:t xml:space="preserve"> </w:t>
      </w:r>
      <w:r w:rsidRPr="003E3099">
        <w:rPr>
          <w:sz w:val="28"/>
          <w:szCs w:val="28"/>
          <w:lang w:eastAsia="ru-RU"/>
        </w:rPr>
        <w:t xml:space="preserve">Администрации </w:t>
      </w:r>
      <w:proofErr w:type="spellStart"/>
      <w:r w:rsidRPr="003E3099">
        <w:rPr>
          <w:sz w:val="28"/>
          <w:szCs w:val="28"/>
          <w:lang w:eastAsia="ru-RU"/>
        </w:rPr>
        <w:t>Конышевского</w:t>
      </w:r>
      <w:proofErr w:type="spellEnd"/>
      <w:r w:rsidRPr="003E3099">
        <w:rPr>
          <w:sz w:val="28"/>
          <w:szCs w:val="28"/>
          <w:lang w:eastAsia="ru-RU"/>
        </w:rPr>
        <w:t xml:space="preserve"> района Курской области</w:t>
      </w:r>
      <w:r w:rsidRPr="004868EF">
        <w:rPr>
          <w:sz w:val="28"/>
          <w:szCs w:val="28"/>
          <w:lang w:eastAsia="ru-RU"/>
        </w:rPr>
        <w:t xml:space="preserve"> о проведении осмотра здания, сооружения, принятый на основании поступившего в </w:t>
      </w:r>
      <w:r w:rsidRPr="003E3099">
        <w:rPr>
          <w:sz w:val="28"/>
          <w:szCs w:val="28"/>
          <w:lang w:eastAsia="ru-RU"/>
        </w:rPr>
        <w:t>Администрацию</w:t>
      </w:r>
      <w:r>
        <w:rPr>
          <w:sz w:val="28"/>
          <w:szCs w:val="28"/>
          <w:lang w:eastAsia="ru-RU"/>
        </w:rPr>
        <w:t xml:space="preserve"> района </w:t>
      </w:r>
      <w:r w:rsidRPr="004868EF">
        <w:rPr>
          <w:sz w:val="28"/>
          <w:szCs w:val="28"/>
          <w:lang w:eastAsia="ru-RU"/>
        </w:rPr>
        <w:t xml:space="preserve">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сооружений, который издается в течение </w:t>
      </w:r>
      <w:r>
        <w:rPr>
          <w:sz w:val="28"/>
          <w:szCs w:val="28"/>
          <w:lang w:eastAsia="ru-RU"/>
        </w:rPr>
        <w:t>7</w:t>
      </w:r>
      <w:proofErr w:type="gramEnd"/>
      <w:r>
        <w:rPr>
          <w:sz w:val="28"/>
          <w:szCs w:val="28"/>
          <w:lang w:eastAsia="ru-RU"/>
        </w:rPr>
        <w:t xml:space="preserve">(семи) </w:t>
      </w:r>
      <w:r w:rsidRPr="0085497F">
        <w:rPr>
          <w:sz w:val="28"/>
          <w:szCs w:val="28"/>
          <w:lang w:eastAsia="ru-RU"/>
        </w:rPr>
        <w:t>рабочих</w:t>
      </w:r>
      <w:r w:rsidRPr="004868EF">
        <w:rPr>
          <w:sz w:val="28"/>
          <w:szCs w:val="28"/>
          <w:lang w:eastAsia="ru-RU"/>
        </w:rPr>
        <w:t xml:space="preserve"> дней со дня регистрации заявления.</w:t>
      </w:r>
    </w:p>
    <w:p w:rsidR="00C83848" w:rsidRPr="004868EF" w:rsidRDefault="00C83848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868EF"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 xml:space="preserve">нормативно правовом акте </w:t>
      </w:r>
      <w:r w:rsidRPr="004868EF">
        <w:rPr>
          <w:sz w:val="28"/>
          <w:szCs w:val="28"/>
          <w:lang w:eastAsia="ru-RU"/>
        </w:rPr>
        <w:t>указываются:</w:t>
      </w:r>
    </w:p>
    <w:p w:rsidR="00C83848" w:rsidRPr="004868EF" w:rsidRDefault="00C83848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868EF">
        <w:rPr>
          <w:sz w:val="28"/>
          <w:szCs w:val="28"/>
          <w:lang w:eastAsia="ru-RU"/>
        </w:rPr>
        <w:t>1) правовые основания проведения осмотра;</w:t>
      </w:r>
    </w:p>
    <w:p w:rsidR="00C83848" w:rsidRPr="004868EF" w:rsidRDefault="00C83848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868EF">
        <w:rPr>
          <w:sz w:val="28"/>
          <w:szCs w:val="28"/>
          <w:lang w:eastAsia="ru-RU"/>
        </w:rPr>
        <w:t>2) предмет осмотра;</w:t>
      </w:r>
    </w:p>
    <w:p w:rsidR="00C83848" w:rsidRPr="004868EF" w:rsidRDefault="00C83848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868EF">
        <w:rPr>
          <w:sz w:val="28"/>
          <w:szCs w:val="28"/>
          <w:lang w:eastAsia="ru-RU"/>
        </w:rPr>
        <w:t>3) наименование юридического лица или фамилия, имя, отчество индивидуального предпринимателя, физического лица, владеющего на праве собственности или ином законном основании (на праве аренды, праве хозяйственного ведения, праве оперативного управления и других правах) осматриваемым зданием, сооружением; адреса их места нахождения или жительства (при наличии таких сведений в уполномоченном органе);</w:t>
      </w:r>
    </w:p>
    <w:p w:rsidR="00C83848" w:rsidRPr="004868EF" w:rsidRDefault="00C83848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868EF">
        <w:rPr>
          <w:sz w:val="28"/>
          <w:szCs w:val="28"/>
          <w:lang w:eastAsia="ru-RU"/>
        </w:rPr>
        <w:t>4) наименование органа, уполномоченного осуществлять осмотр здания, сооружения</w:t>
      </w:r>
      <w:r>
        <w:rPr>
          <w:sz w:val="28"/>
          <w:szCs w:val="28"/>
          <w:lang w:eastAsia="ru-RU"/>
        </w:rPr>
        <w:t>,</w:t>
      </w:r>
      <w:r w:rsidR="002C41B0">
        <w:rPr>
          <w:sz w:val="28"/>
          <w:szCs w:val="28"/>
          <w:lang w:eastAsia="ru-RU"/>
        </w:rPr>
        <w:t xml:space="preserve"> </w:t>
      </w:r>
      <w:r w:rsidRPr="0085497F">
        <w:rPr>
          <w:sz w:val="28"/>
          <w:szCs w:val="28"/>
          <w:lang w:eastAsia="ru-RU"/>
        </w:rPr>
        <w:t xml:space="preserve">наименование </w:t>
      </w:r>
      <w:r>
        <w:rPr>
          <w:sz w:val="28"/>
          <w:szCs w:val="28"/>
          <w:lang w:eastAsia="ru-RU"/>
        </w:rPr>
        <w:t>к</w:t>
      </w:r>
      <w:r w:rsidRPr="0085497F">
        <w:rPr>
          <w:sz w:val="28"/>
          <w:szCs w:val="28"/>
          <w:lang w:eastAsia="ru-RU"/>
        </w:rPr>
        <w:t>омиссии;</w:t>
      </w:r>
    </w:p>
    <w:p w:rsidR="00C83848" w:rsidRPr="004868EF" w:rsidRDefault="00C83848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868EF">
        <w:rPr>
          <w:sz w:val="28"/>
          <w:szCs w:val="28"/>
          <w:lang w:eastAsia="ru-RU"/>
        </w:rPr>
        <w:t>5) сроки проведения осмотра.</w:t>
      </w:r>
    </w:p>
    <w:p w:rsidR="00C83848" w:rsidRPr="004868EF" w:rsidRDefault="00C83848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4868EF">
        <w:rPr>
          <w:sz w:val="28"/>
          <w:szCs w:val="28"/>
          <w:lang w:eastAsia="ru-RU"/>
        </w:rPr>
        <w:t>2.6. Осмотр здания, сооружения проводится с участием лица, ответственного за эксплуатацию здания, сооружения, или его уполномоченного представителя.</w:t>
      </w:r>
    </w:p>
    <w:p w:rsidR="00C83848" w:rsidRPr="004868EF" w:rsidRDefault="00C83848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proofErr w:type="gramStart"/>
      <w:r w:rsidRPr="004868EF">
        <w:rPr>
          <w:sz w:val="28"/>
          <w:szCs w:val="28"/>
          <w:lang w:eastAsia="ru-RU"/>
        </w:rPr>
        <w:t xml:space="preserve">Лицо, ответственное за эксплуатацию здания, сооружения уведомляется </w:t>
      </w:r>
      <w:r w:rsidRPr="0085497F">
        <w:rPr>
          <w:sz w:val="28"/>
          <w:szCs w:val="28"/>
          <w:lang w:eastAsia="ru-RU"/>
        </w:rPr>
        <w:t xml:space="preserve">Администрацией </w:t>
      </w:r>
      <w:proofErr w:type="spellStart"/>
      <w:r w:rsidRPr="0085497F">
        <w:rPr>
          <w:sz w:val="28"/>
          <w:szCs w:val="28"/>
          <w:lang w:eastAsia="ru-RU"/>
        </w:rPr>
        <w:t>Конышевского</w:t>
      </w:r>
      <w:proofErr w:type="spellEnd"/>
      <w:r w:rsidRPr="0085497F">
        <w:rPr>
          <w:sz w:val="28"/>
          <w:szCs w:val="28"/>
          <w:lang w:eastAsia="ru-RU"/>
        </w:rPr>
        <w:t xml:space="preserve"> района Курской области </w:t>
      </w:r>
      <w:r w:rsidRPr="004868EF">
        <w:rPr>
          <w:sz w:val="28"/>
          <w:szCs w:val="28"/>
          <w:lang w:eastAsia="ru-RU"/>
        </w:rPr>
        <w:t xml:space="preserve">о проведении осмотра здания, сооружения не позднее, чем за </w:t>
      </w:r>
      <w:r>
        <w:rPr>
          <w:sz w:val="28"/>
          <w:szCs w:val="28"/>
          <w:lang w:eastAsia="ru-RU"/>
        </w:rPr>
        <w:t>3(три)</w:t>
      </w:r>
      <w:r w:rsidRPr="004868EF">
        <w:rPr>
          <w:sz w:val="28"/>
          <w:szCs w:val="28"/>
          <w:lang w:eastAsia="ru-RU"/>
        </w:rPr>
        <w:t xml:space="preserve"> рабочих дня до дня проведения осмотра здания, сооружения заказным почтовым отправлением с уведомлением о вручении или иным доступным способом (факсом, нарочным) путем направления уведомления о проведении осмотра с указанием даты, времени проведения осмотра. </w:t>
      </w:r>
      <w:proofErr w:type="gramEnd"/>
    </w:p>
    <w:p w:rsidR="00C83848" w:rsidRPr="004868EF" w:rsidRDefault="00C83848" w:rsidP="00103D95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4868EF">
        <w:rPr>
          <w:sz w:val="28"/>
          <w:szCs w:val="28"/>
          <w:lang w:eastAsia="ru-RU"/>
        </w:rPr>
        <w:t>Присутствие лица, ответственного за эксплуатацию здания, сооружения, или его уполномоченного представителя не обязательно при проведении осмотра в связи с заявлением, в котором содержится информация о возникновении аварийных ситуаций в данном здании, сооружении или угрозы разрушения данного здания, сооружения.</w:t>
      </w:r>
    </w:p>
    <w:p w:rsidR="00C83848" w:rsidRPr="004868EF" w:rsidRDefault="00C83848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proofErr w:type="gramStart"/>
      <w:r w:rsidRPr="004868EF">
        <w:rPr>
          <w:sz w:val="28"/>
          <w:szCs w:val="28"/>
          <w:lang w:eastAsia="ru-RU"/>
        </w:rPr>
        <w:t xml:space="preserve">В случае если лицом, ответственным за эксплуатацию здания, сооружения, или его уполномоченным представителем не обеспечен доступ должностных лиц уполномоченного органа для осуществления </w:t>
      </w:r>
      <w:r w:rsidRPr="004868EF">
        <w:rPr>
          <w:sz w:val="28"/>
          <w:szCs w:val="28"/>
          <w:lang w:eastAsia="ru-RU"/>
        </w:rPr>
        <w:lastRenderedPageBreak/>
        <w:t xml:space="preserve">осмотра здания, сооружения, уполномоченный орган </w:t>
      </w:r>
      <w:r w:rsidRPr="0085497F">
        <w:rPr>
          <w:sz w:val="28"/>
          <w:szCs w:val="28"/>
          <w:lang w:eastAsia="ru-RU"/>
        </w:rPr>
        <w:t xml:space="preserve">Администрацией </w:t>
      </w:r>
      <w:proofErr w:type="spellStart"/>
      <w:r w:rsidRPr="0085497F">
        <w:rPr>
          <w:sz w:val="28"/>
          <w:szCs w:val="28"/>
          <w:lang w:eastAsia="ru-RU"/>
        </w:rPr>
        <w:t>Конышевского</w:t>
      </w:r>
      <w:proofErr w:type="spellEnd"/>
      <w:r w:rsidRPr="0085497F">
        <w:rPr>
          <w:sz w:val="28"/>
          <w:szCs w:val="28"/>
          <w:lang w:eastAsia="ru-RU"/>
        </w:rPr>
        <w:t xml:space="preserve"> района Курской области </w:t>
      </w:r>
      <w:r w:rsidRPr="004868EF">
        <w:rPr>
          <w:sz w:val="28"/>
          <w:szCs w:val="28"/>
          <w:lang w:eastAsia="ru-RU"/>
        </w:rPr>
        <w:t>направляет в течение 3 рабочих дней заявление и акт, составленный должностными лицами</w:t>
      </w:r>
      <w:r>
        <w:rPr>
          <w:sz w:val="28"/>
          <w:szCs w:val="28"/>
          <w:lang w:eastAsia="ru-RU"/>
        </w:rPr>
        <w:t xml:space="preserve"> жилищной комиссии</w:t>
      </w:r>
      <w:r w:rsidRPr="004868EF">
        <w:rPr>
          <w:i/>
          <w:iCs/>
          <w:sz w:val="28"/>
          <w:szCs w:val="28"/>
          <w:lang w:eastAsia="ru-RU"/>
        </w:rPr>
        <w:t>,</w:t>
      </w:r>
      <w:r w:rsidRPr="004868EF">
        <w:rPr>
          <w:sz w:val="28"/>
          <w:szCs w:val="28"/>
          <w:lang w:eastAsia="ru-RU"/>
        </w:rPr>
        <w:t xml:space="preserve"> в котором зафиксированы причины невозможности осуществления осмотра, в правоохранительные, контрольные, надзорные и иные органы</w:t>
      </w:r>
      <w:proofErr w:type="gramEnd"/>
      <w:r w:rsidRPr="004868EF">
        <w:rPr>
          <w:sz w:val="28"/>
          <w:szCs w:val="28"/>
          <w:lang w:eastAsia="ru-RU"/>
        </w:rPr>
        <w:t xml:space="preserve"> за оказанием содействия в обеспечении доступа в здание, сооружение для осуществления осмотра.</w:t>
      </w:r>
    </w:p>
    <w:p w:rsidR="00C83848" w:rsidRPr="004868EF" w:rsidRDefault="00C83848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4868EF">
        <w:rPr>
          <w:sz w:val="28"/>
          <w:szCs w:val="28"/>
          <w:lang w:eastAsia="ru-RU"/>
        </w:rPr>
        <w:t xml:space="preserve">2.7. Осмотр здания, сооружения осуществляется в срок не позднее </w:t>
      </w:r>
      <w:r w:rsidR="002C41B0">
        <w:rPr>
          <w:sz w:val="28"/>
          <w:szCs w:val="28"/>
          <w:lang w:eastAsia="ru-RU"/>
        </w:rPr>
        <w:t xml:space="preserve">    </w:t>
      </w:r>
      <w:r w:rsidRPr="0085497F">
        <w:rPr>
          <w:sz w:val="28"/>
          <w:szCs w:val="28"/>
          <w:lang w:eastAsia="ru-RU"/>
        </w:rPr>
        <w:t xml:space="preserve">30 </w:t>
      </w:r>
      <w:r>
        <w:rPr>
          <w:sz w:val="28"/>
          <w:szCs w:val="28"/>
          <w:lang w:eastAsia="ru-RU"/>
        </w:rPr>
        <w:t xml:space="preserve">(тридцати) </w:t>
      </w:r>
      <w:r w:rsidRPr="0085497F">
        <w:rPr>
          <w:sz w:val="28"/>
          <w:szCs w:val="28"/>
          <w:lang w:eastAsia="ru-RU"/>
        </w:rPr>
        <w:t xml:space="preserve">дней </w:t>
      </w:r>
      <w:r w:rsidRPr="004868EF">
        <w:rPr>
          <w:sz w:val="28"/>
          <w:szCs w:val="28"/>
          <w:lang w:eastAsia="ru-RU"/>
        </w:rPr>
        <w:t xml:space="preserve">со дня регистрации заявления, а в случае поступления заявления о возникновении аварийных ситуаций в здании, сооружении или возникновении угрозы разрушения здания, сооружения - не позднее </w:t>
      </w:r>
      <w:r w:rsidR="002C41B0">
        <w:rPr>
          <w:sz w:val="28"/>
          <w:szCs w:val="28"/>
          <w:lang w:eastAsia="ru-RU"/>
        </w:rPr>
        <w:t xml:space="preserve">         </w:t>
      </w:r>
      <w:r w:rsidRPr="004868EF">
        <w:rPr>
          <w:sz w:val="28"/>
          <w:szCs w:val="28"/>
          <w:lang w:eastAsia="ru-RU"/>
        </w:rPr>
        <w:t>24 часов с момента регистрации заявления.</w:t>
      </w:r>
    </w:p>
    <w:p w:rsidR="00C83848" w:rsidRPr="004868EF" w:rsidRDefault="00C83848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4868EF">
        <w:rPr>
          <w:sz w:val="28"/>
          <w:szCs w:val="28"/>
          <w:lang w:eastAsia="ru-RU"/>
        </w:rPr>
        <w:t xml:space="preserve">2.8. В случае поступления заявления о возникновении аварийных ситуаций в здании, сооружении или возникновении угрозы разрушения здания, сооружения заявитель и лицо, ответственное за эксплуатацию здания, сооружения, уведомляются </w:t>
      </w:r>
      <w:r w:rsidRPr="0085497F">
        <w:rPr>
          <w:sz w:val="28"/>
          <w:szCs w:val="28"/>
          <w:lang w:eastAsia="ru-RU"/>
        </w:rPr>
        <w:t xml:space="preserve">Администрацией </w:t>
      </w:r>
      <w:proofErr w:type="spellStart"/>
      <w:r w:rsidRPr="0085497F">
        <w:rPr>
          <w:sz w:val="28"/>
          <w:szCs w:val="28"/>
          <w:lang w:eastAsia="ru-RU"/>
        </w:rPr>
        <w:t>Конышевского</w:t>
      </w:r>
      <w:proofErr w:type="spellEnd"/>
      <w:r w:rsidRPr="0085497F">
        <w:rPr>
          <w:sz w:val="28"/>
          <w:szCs w:val="28"/>
          <w:lang w:eastAsia="ru-RU"/>
        </w:rPr>
        <w:t xml:space="preserve"> района Курской области </w:t>
      </w:r>
      <w:r w:rsidRPr="004868EF">
        <w:rPr>
          <w:sz w:val="28"/>
          <w:szCs w:val="28"/>
          <w:lang w:eastAsia="ru-RU"/>
        </w:rPr>
        <w:t>о проведении осмотра здания, сооружения незамедлительно в течение 3 (трех) часов с момента регистрации заявления любым доступным способом.</w:t>
      </w:r>
    </w:p>
    <w:p w:rsidR="00C83848" w:rsidRPr="004868EF" w:rsidRDefault="00C83848" w:rsidP="00103D95">
      <w:pPr>
        <w:widowControl w:val="0"/>
        <w:suppressAutoHyphens w:val="0"/>
        <w:autoSpaceDE w:val="0"/>
        <w:autoSpaceDN w:val="0"/>
        <w:ind w:firstLine="540"/>
        <w:jc w:val="both"/>
        <w:rPr>
          <w:i/>
          <w:iCs/>
          <w:sz w:val="28"/>
          <w:szCs w:val="28"/>
          <w:lang w:eastAsia="ru-RU"/>
        </w:rPr>
      </w:pPr>
      <w:r w:rsidRPr="004868EF">
        <w:rPr>
          <w:sz w:val="28"/>
          <w:szCs w:val="28"/>
          <w:lang w:eastAsia="ru-RU"/>
        </w:rPr>
        <w:t>2.9. Мероприятия по осмотру здания, сооружения включают в себя</w:t>
      </w:r>
      <w:r w:rsidRPr="004868EF">
        <w:rPr>
          <w:i/>
          <w:iCs/>
          <w:sz w:val="28"/>
          <w:szCs w:val="28"/>
          <w:lang w:eastAsia="ru-RU"/>
        </w:rPr>
        <w:t>:</w:t>
      </w:r>
    </w:p>
    <w:p w:rsidR="00C83848" w:rsidRPr="004868EF" w:rsidRDefault="00C83848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4868EF">
        <w:rPr>
          <w:sz w:val="28"/>
          <w:szCs w:val="28"/>
          <w:lang w:eastAsia="ru-RU"/>
        </w:rPr>
        <w:t>1) выезд на объект осмотра;</w:t>
      </w:r>
    </w:p>
    <w:p w:rsidR="00C83848" w:rsidRPr="004868EF" w:rsidRDefault="00C83848" w:rsidP="00103D95">
      <w:pPr>
        <w:widowControl w:val="0"/>
        <w:suppressAutoHyphens w:val="0"/>
        <w:autoSpaceDE w:val="0"/>
        <w:autoSpaceDN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4868EF">
        <w:rPr>
          <w:color w:val="000000"/>
          <w:sz w:val="28"/>
          <w:szCs w:val="28"/>
          <w:lang w:eastAsia="ru-RU"/>
        </w:rPr>
        <w:t xml:space="preserve">2) ознакомление с журналом эксплуатации здания, сооружения, ведение которого предусмотрено положениями. </w:t>
      </w:r>
      <w:proofErr w:type="gramStart"/>
      <w:r w:rsidRPr="004868EF">
        <w:rPr>
          <w:color w:val="000000"/>
          <w:sz w:val="28"/>
          <w:szCs w:val="28"/>
          <w:lang w:eastAsia="ru-RU"/>
        </w:rPr>
        <w:t>Градостроительного кодекса Российской Федерации, содержащим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</w:t>
      </w:r>
      <w:proofErr w:type="gramEnd"/>
      <w:r w:rsidRPr="004868EF">
        <w:rPr>
          <w:color w:val="000000"/>
          <w:sz w:val="28"/>
          <w:szCs w:val="28"/>
          <w:lang w:eastAsia="ru-RU"/>
        </w:rPr>
        <w:t xml:space="preserve"> эксплуатации здания, сооружения нарушений, сведения об устранении этих нарушений;</w:t>
      </w:r>
    </w:p>
    <w:p w:rsidR="00C83848" w:rsidRPr="004868EF" w:rsidRDefault="00C83848" w:rsidP="00103D95">
      <w:pPr>
        <w:widowControl w:val="0"/>
        <w:suppressAutoHyphens w:val="0"/>
        <w:autoSpaceDE w:val="0"/>
        <w:autoSpaceDN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4868EF">
        <w:rPr>
          <w:color w:val="000000"/>
          <w:sz w:val="28"/>
          <w:szCs w:val="28"/>
          <w:lang w:eastAsia="ru-RU"/>
        </w:rPr>
        <w:t xml:space="preserve">3) проведение визуального обследования конструкций (с </w:t>
      </w:r>
      <w:proofErr w:type="spellStart"/>
      <w:r w:rsidRPr="004868EF">
        <w:rPr>
          <w:color w:val="000000"/>
          <w:sz w:val="28"/>
          <w:szCs w:val="28"/>
          <w:lang w:eastAsia="ru-RU"/>
        </w:rPr>
        <w:t>фотофиксацией</w:t>
      </w:r>
      <w:proofErr w:type="spellEnd"/>
      <w:r w:rsidRPr="004868EF">
        <w:rPr>
          <w:color w:val="000000"/>
          <w:sz w:val="28"/>
          <w:szCs w:val="28"/>
          <w:lang w:eastAsia="ru-RU"/>
        </w:rPr>
        <w:t xml:space="preserve"> видимых дефектов), изучение сведений об осматриваемом объекте (время строительства, сроки эксплуатации), общей характеристики объемно-планировочного и конструктивного решений и систем инженерного оборудования, при необходимости производятся </w:t>
      </w:r>
      <w:proofErr w:type="spellStart"/>
      <w:r w:rsidRPr="004868EF">
        <w:rPr>
          <w:color w:val="000000"/>
          <w:sz w:val="28"/>
          <w:szCs w:val="28"/>
          <w:lang w:eastAsia="ru-RU"/>
        </w:rPr>
        <w:t>обмерочные</w:t>
      </w:r>
      <w:proofErr w:type="spellEnd"/>
      <w:r w:rsidRPr="004868EF">
        <w:rPr>
          <w:color w:val="000000"/>
          <w:sz w:val="28"/>
          <w:szCs w:val="28"/>
          <w:lang w:eastAsia="ru-RU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</w:t>
      </w:r>
      <w:r w:rsidRPr="004868EF">
        <w:rPr>
          <w:color w:val="000000"/>
          <w:sz w:val="28"/>
          <w:szCs w:val="28"/>
          <w:lang w:eastAsia="en-US"/>
        </w:rPr>
        <w:t>;</w:t>
      </w:r>
    </w:p>
    <w:p w:rsidR="00C83848" w:rsidRPr="004868EF" w:rsidRDefault="00C83848" w:rsidP="00103D95">
      <w:pPr>
        <w:widowControl w:val="0"/>
        <w:suppressAutoHyphens w:val="0"/>
        <w:autoSpaceDE w:val="0"/>
        <w:autoSpaceDN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4868EF">
        <w:rPr>
          <w:color w:val="000000"/>
          <w:sz w:val="28"/>
          <w:szCs w:val="28"/>
          <w:lang w:eastAsia="ru-RU"/>
        </w:rPr>
        <w:t>4) составление акта осмотра;</w:t>
      </w:r>
    </w:p>
    <w:p w:rsidR="00C83848" w:rsidRPr="004868EF" w:rsidRDefault="00C83848" w:rsidP="00103D95">
      <w:pPr>
        <w:widowControl w:val="0"/>
        <w:suppressAutoHyphens w:val="0"/>
        <w:autoSpaceDE w:val="0"/>
        <w:autoSpaceDN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4868EF">
        <w:rPr>
          <w:color w:val="000000"/>
          <w:sz w:val="28"/>
          <w:szCs w:val="28"/>
          <w:lang w:eastAsia="ru-RU"/>
        </w:rPr>
        <w:t>5) выдача рекомендаций.</w:t>
      </w:r>
    </w:p>
    <w:p w:rsidR="00C83848" w:rsidRPr="004868EF" w:rsidRDefault="00C83848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4868EF">
        <w:rPr>
          <w:sz w:val="28"/>
          <w:szCs w:val="28"/>
          <w:lang w:eastAsia="en-US"/>
        </w:rPr>
        <w:t>2.10</w:t>
      </w:r>
      <w:r w:rsidRPr="004868EF">
        <w:rPr>
          <w:sz w:val="28"/>
          <w:szCs w:val="28"/>
          <w:lang w:eastAsia="ru-RU"/>
        </w:rPr>
        <w:t>. По результатам осмотра здания, сооружения</w:t>
      </w:r>
      <w:r w:rsidRPr="004868EF">
        <w:rPr>
          <w:i/>
          <w:iCs/>
          <w:color w:val="000000"/>
          <w:sz w:val="28"/>
          <w:szCs w:val="28"/>
          <w:lang w:eastAsia="ru-RU"/>
        </w:rPr>
        <w:t xml:space="preserve">, </w:t>
      </w:r>
      <w:r w:rsidRPr="004868EF">
        <w:rPr>
          <w:color w:val="000000"/>
          <w:sz w:val="28"/>
          <w:szCs w:val="28"/>
          <w:lang w:eastAsia="ru-RU"/>
        </w:rPr>
        <w:t>не позднее</w:t>
      </w:r>
      <w:r w:rsidRPr="00B217B3">
        <w:rPr>
          <w:color w:val="000000"/>
          <w:sz w:val="28"/>
          <w:szCs w:val="28"/>
          <w:lang w:eastAsia="ru-RU"/>
        </w:rPr>
        <w:t xml:space="preserve"> 3 (трех) рабочих дней</w:t>
      </w:r>
      <w:r w:rsidRPr="00B217B3">
        <w:rPr>
          <w:sz w:val="28"/>
          <w:szCs w:val="28"/>
          <w:lang w:eastAsia="ru-RU"/>
        </w:rPr>
        <w:t xml:space="preserve"> со дня проведения осмотра составляется </w:t>
      </w:r>
      <w:hyperlink w:anchor="P145" w:history="1">
        <w:r w:rsidRPr="00B217B3">
          <w:rPr>
            <w:sz w:val="28"/>
            <w:szCs w:val="28"/>
            <w:lang w:eastAsia="ru-RU"/>
          </w:rPr>
          <w:t>акт</w:t>
        </w:r>
      </w:hyperlink>
      <w:r w:rsidRPr="00B217B3">
        <w:rPr>
          <w:sz w:val="28"/>
          <w:szCs w:val="28"/>
          <w:lang w:eastAsia="ru-RU"/>
        </w:rPr>
        <w:t xml:space="preserve"> осмотра здания, </w:t>
      </w:r>
      <w:r w:rsidRPr="00B217B3">
        <w:rPr>
          <w:sz w:val="28"/>
          <w:szCs w:val="28"/>
          <w:lang w:eastAsia="ru-RU"/>
        </w:rPr>
        <w:lastRenderedPageBreak/>
        <w:t>сооружения (п</w:t>
      </w:r>
      <w:r w:rsidRPr="004868EF">
        <w:rPr>
          <w:sz w:val="28"/>
          <w:szCs w:val="28"/>
          <w:lang w:eastAsia="ru-RU"/>
        </w:rPr>
        <w:t>риложение № 1 к настоящему Порядку) (далее - акт осмотра).</w:t>
      </w:r>
    </w:p>
    <w:p w:rsidR="00C83848" w:rsidRPr="004868EF" w:rsidRDefault="00C83848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4868EF">
        <w:rPr>
          <w:sz w:val="28"/>
          <w:szCs w:val="28"/>
          <w:lang w:eastAsia="ru-RU"/>
        </w:rPr>
        <w:t xml:space="preserve">В случае поступления заявления о возникновении аварийных ситуаций в здании, сооружении или возникновении угрозы разрушения здания, сооружения в день осмотра составляется </w:t>
      </w:r>
      <w:hyperlink w:anchor="P308" w:history="1">
        <w:r w:rsidRPr="004868EF">
          <w:rPr>
            <w:sz w:val="28"/>
            <w:szCs w:val="28"/>
            <w:lang w:eastAsia="ru-RU"/>
          </w:rPr>
          <w:t>акт</w:t>
        </w:r>
      </w:hyperlink>
      <w:r w:rsidRPr="004868EF">
        <w:rPr>
          <w:sz w:val="28"/>
          <w:szCs w:val="28"/>
          <w:lang w:eastAsia="ru-RU"/>
        </w:rPr>
        <w:t xml:space="preserve"> осмотра здания, сооружения при аварийных ситуациях или угрозе разрушения (приложение № 2 к настоящему Порядку) (далее - акт осмотра).</w:t>
      </w:r>
    </w:p>
    <w:p w:rsidR="00C83848" w:rsidRPr="004868EF" w:rsidRDefault="00C83848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4868EF">
        <w:rPr>
          <w:sz w:val="28"/>
          <w:szCs w:val="28"/>
          <w:lang w:eastAsia="ru-RU"/>
        </w:rPr>
        <w:t xml:space="preserve">К акту осмотра прикладываются материалы </w:t>
      </w:r>
      <w:proofErr w:type="spellStart"/>
      <w:r w:rsidRPr="004868EF">
        <w:rPr>
          <w:sz w:val="28"/>
          <w:szCs w:val="28"/>
          <w:lang w:eastAsia="ru-RU"/>
        </w:rPr>
        <w:t>фотофиксации</w:t>
      </w:r>
      <w:proofErr w:type="spellEnd"/>
      <w:r w:rsidRPr="004868EF">
        <w:rPr>
          <w:sz w:val="28"/>
          <w:szCs w:val="28"/>
          <w:lang w:eastAsia="ru-RU"/>
        </w:rPr>
        <w:t xml:space="preserve"> осматриваемого здания, сооружения и иные материалы, оформленные в ходе осмотра здания, сооружения.</w:t>
      </w:r>
    </w:p>
    <w:p w:rsidR="00C83848" w:rsidRPr="004868EF" w:rsidRDefault="00C83848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4868EF">
        <w:rPr>
          <w:sz w:val="28"/>
          <w:szCs w:val="28"/>
          <w:lang w:eastAsia="ru-RU"/>
        </w:rPr>
        <w:t>2.11. По результатам проведения осмотра здания, сооружения, Комиссией принимается одно из следующих решений:</w:t>
      </w:r>
    </w:p>
    <w:p w:rsidR="00C83848" w:rsidRPr="004868EF" w:rsidRDefault="002C41B0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C83848" w:rsidRPr="004868EF">
        <w:rPr>
          <w:sz w:val="28"/>
          <w:szCs w:val="28"/>
          <w:lang w:eastAsia="ru-RU"/>
        </w:rPr>
        <w:t>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здания, сооружения;</w:t>
      </w:r>
    </w:p>
    <w:p w:rsidR="00C83848" w:rsidRPr="004868EF" w:rsidRDefault="002C41B0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C83848" w:rsidRPr="004868EF">
        <w:rPr>
          <w:sz w:val="28"/>
          <w:szCs w:val="28"/>
          <w:lang w:eastAsia="ru-RU"/>
        </w:rPr>
        <w:t>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здания, сооружения.</w:t>
      </w:r>
    </w:p>
    <w:p w:rsidR="00C83848" w:rsidRPr="004868EF" w:rsidRDefault="00C83848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proofErr w:type="gramStart"/>
      <w:r w:rsidRPr="004868EF">
        <w:rPr>
          <w:sz w:val="28"/>
          <w:szCs w:val="28"/>
          <w:lang w:eastAsia="ru-RU"/>
        </w:rPr>
        <w:t>В случае выявления при проведении осмотра здания, сооружения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объектов, в том числе повлекших возникновение аварийных ситуаций в здании, сооружении или возникновение угрозы разрушения здания, сооружения, лицу, ответственному за эксплуатацию здания, сооружения, одновременно с актом осмотра выдаются рекомендации о мерах по устранению выявленных нарушений</w:t>
      </w:r>
      <w:proofErr w:type="gramEnd"/>
      <w:r w:rsidRPr="004868EF">
        <w:rPr>
          <w:sz w:val="28"/>
          <w:szCs w:val="28"/>
          <w:lang w:eastAsia="ru-RU"/>
        </w:rPr>
        <w:t xml:space="preserve"> по форме согласно приложению № 3 к настоящему Порядку с указанием сроков устранения выявленных нарушений и срока проведения повторного осмотра здания, сооружения.</w:t>
      </w:r>
    </w:p>
    <w:p w:rsidR="00C83848" w:rsidRPr="004868EF" w:rsidRDefault="00C83848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4868EF">
        <w:rPr>
          <w:sz w:val="28"/>
          <w:szCs w:val="28"/>
          <w:lang w:eastAsia="ru-RU"/>
        </w:rPr>
        <w:t>2.12. Акт осмотра подписывается председателем и членами Комиссии, осуществившими проведение осмотра здания, сооружения, а также экспертами, представителями экспертных и иных организаций в случае их привлечения к проведению осмотра здания, сооружения.</w:t>
      </w:r>
    </w:p>
    <w:p w:rsidR="00C83848" w:rsidRPr="004868EF" w:rsidRDefault="00C83848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4868EF">
        <w:rPr>
          <w:sz w:val="28"/>
          <w:szCs w:val="28"/>
          <w:lang w:eastAsia="ru-RU"/>
        </w:rPr>
        <w:t>2.13. Акт осмотра составляется в двух экземплярах, имеющих одинаковую силу:</w:t>
      </w:r>
    </w:p>
    <w:p w:rsidR="00C83848" w:rsidRPr="004868EF" w:rsidRDefault="002C41B0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C83848" w:rsidRPr="004868EF">
        <w:rPr>
          <w:sz w:val="28"/>
          <w:szCs w:val="28"/>
          <w:lang w:eastAsia="ru-RU"/>
        </w:rPr>
        <w:t>первый экземпляр акта осмотра вручается собственнику или лицу, ответственному за эксплуатацию здания, сооружения, под роспись или направляется заказным почтовым отправлением с уведомлением о вручении в течение</w:t>
      </w:r>
      <w:r w:rsidR="00C83848" w:rsidRPr="00B217B3">
        <w:rPr>
          <w:color w:val="000000"/>
          <w:sz w:val="28"/>
          <w:szCs w:val="28"/>
          <w:lang w:eastAsia="ru-RU"/>
        </w:rPr>
        <w:t>3 (трех) дней</w:t>
      </w:r>
      <w:r w:rsidR="00B81720">
        <w:rPr>
          <w:color w:val="000000"/>
          <w:sz w:val="28"/>
          <w:szCs w:val="28"/>
          <w:lang w:eastAsia="ru-RU"/>
        </w:rPr>
        <w:t xml:space="preserve"> </w:t>
      </w:r>
      <w:r w:rsidR="00C83848" w:rsidRPr="004868EF">
        <w:rPr>
          <w:color w:val="000000"/>
          <w:sz w:val="28"/>
          <w:szCs w:val="28"/>
          <w:lang w:eastAsia="ru-RU"/>
        </w:rPr>
        <w:t>со</w:t>
      </w:r>
      <w:r w:rsidR="00C83848" w:rsidRPr="004868EF">
        <w:rPr>
          <w:sz w:val="28"/>
          <w:szCs w:val="28"/>
          <w:lang w:eastAsia="ru-RU"/>
        </w:rPr>
        <w:t xml:space="preserve"> дня его подписания. В случае проведения осмотра здания, сооружения на основании заявления о возникновении аварийных ситуаций в здании, сооружении или возникновения угрозы разрушения здания, сооружения вручается собственнику или лицу, ответственному за эксплуатацию здания, сооружения, под роспись на следующий день после проведения осмотра зданий, сооружений любым доступным способом;</w:t>
      </w:r>
    </w:p>
    <w:p w:rsidR="00C83848" w:rsidRPr="004868EF" w:rsidRDefault="002C41B0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-</w:t>
      </w:r>
      <w:r w:rsidR="00C83848" w:rsidRPr="004868EF">
        <w:rPr>
          <w:sz w:val="28"/>
          <w:szCs w:val="28"/>
          <w:lang w:eastAsia="ru-RU"/>
        </w:rPr>
        <w:t xml:space="preserve">второй экземпляр акта осмотра хранится в архиве </w:t>
      </w:r>
      <w:r w:rsidR="00C83848" w:rsidRPr="0085497F">
        <w:rPr>
          <w:sz w:val="28"/>
          <w:szCs w:val="28"/>
          <w:lang w:eastAsia="ru-RU"/>
        </w:rPr>
        <w:t>Администраци</w:t>
      </w:r>
      <w:r w:rsidR="00C83848">
        <w:rPr>
          <w:sz w:val="28"/>
          <w:szCs w:val="28"/>
          <w:lang w:eastAsia="ru-RU"/>
        </w:rPr>
        <w:t>и</w:t>
      </w:r>
      <w:r w:rsidR="00C83848" w:rsidRPr="0085497F">
        <w:rPr>
          <w:sz w:val="28"/>
          <w:szCs w:val="28"/>
          <w:lang w:eastAsia="ru-RU"/>
        </w:rPr>
        <w:t xml:space="preserve"> </w:t>
      </w:r>
      <w:proofErr w:type="spellStart"/>
      <w:r w:rsidR="00C83848" w:rsidRPr="0085497F">
        <w:rPr>
          <w:sz w:val="28"/>
          <w:szCs w:val="28"/>
          <w:lang w:eastAsia="ru-RU"/>
        </w:rPr>
        <w:t>Конышевского</w:t>
      </w:r>
      <w:proofErr w:type="spellEnd"/>
      <w:r w:rsidR="00C83848" w:rsidRPr="0085497F">
        <w:rPr>
          <w:sz w:val="28"/>
          <w:szCs w:val="28"/>
          <w:lang w:eastAsia="ru-RU"/>
        </w:rPr>
        <w:t xml:space="preserve"> района Курской области</w:t>
      </w:r>
      <w:r w:rsidR="00C83848" w:rsidRPr="004868EF">
        <w:rPr>
          <w:i/>
          <w:iCs/>
          <w:sz w:val="28"/>
          <w:szCs w:val="28"/>
          <w:lang w:eastAsia="ru-RU"/>
        </w:rPr>
        <w:t>.</w:t>
      </w:r>
    </w:p>
    <w:p w:rsidR="00C83848" w:rsidRPr="004868EF" w:rsidRDefault="00C83848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4868EF">
        <w:rPr>
          <w:sz w:val="28"/>
          <w:szCs w:val="28"/>
          <w:lang w:eastAsia="ru-RU"/>
        </w:rPr>
        <w:t xml:space="preserve">Заявитель уведомляется о результатах проверки путем направления письменного ответа в сроки, установленные Федеральным </w:t>
      </w:r>
      <w:hyperlink r:id="rId9" w:history="1">
        <w:r w:rsidRPr="004868EF">
          <w:rPr>
            <w:sz w:val="28"/>
            <w:szCs w:val="28"/>
            <w:lang w:eastAsia="ru-RU"/>
          </w:rPr>
          <w:t>законом</w:t>
        </w:r>
      </w:hyperlink>
      <w:r w:rsidRPr="004868EF">
        <w:rPr>
          <w:sz w:val="28"/>
          <w:szCs w:val="28"/>
          <w:lang w:eastAsia="ru-RU"/>
        </w:rPr>
        <w:t xml:space="preserve"> от </w:t>
      </w:r>
      <w:r w:rsidR="00B81720">
        <w:rPr>
          <w:sz w:val="28"/>
          <w:szCs w:val="28"/>
          <w:lang w:eastAsia="ru-RU"/>
        </w:rPr>
        <w:t xml:space="preserve">      </w:t>
      </w:r>
      <w:r w:rsidRPr="004868EF">
        <w:rPr>
          <w:sz w:val="28"/>
          <w:szCs w:val="28"/>
          <w:lang w:eastAsia="ru-RU"/>
        </w:rPr>
        <w:t>02 мая 2006 года № 59-ФЗ «О порядке рассмотрения обращений граждан Российской Федерации».</w:t>
      </w:r>
    </w:p>
    <w:p w:rsidR="00C83848" w:rsidRPr="004868EF" w:rsidRDefault="00C83848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4868EF">
        <w:rPr>
          <w:sz w:val="28"/>
          <w:szCs w:val="28"/>
          <w:lang w:eastAsia="ru-RU"/>
        </w:rPr>
        <w:t>2.14. Осмотр зданий и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C83848" w:rsidRPr="004868EF" w:rsidRDefault="00C83848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4868EF">
        <w:rPr>
          <w:sz w:val="28"/>
          <w:szCs w:val="28"/>
          <w:lang w:eastAsia="ru-RU"/>
        </w:rPr>
        <w:t>В этом случае заявление о нарушении требований законодательства Российской Федерации к эксплуатации зданий, сооружений направляется в орган, осуществляющий в соответствии с федеральным законодательством государственный контроль (надзор) эксплуатации зданий, сооружений, в течение 7 дней со дня регистрации заявления.</w:t>
      </w:r>
    </w:p>
    <w:p w:rsidR="00C83848" w:rsidRPr="004868EF" w:rsidRDefault="00C83848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4868EF">
        <w:rPr>
          <w:sz w:val="28"/>
          <w:szCs w:val="28"/>
          <w:lang w:eastAsia="ru-RU"/>
        </w:rPr>
        <w:t>Заявителю направляется письменное уведомление об отказе в проведении осмотра здания, сооружения и о направлении заявления для рассмотрения в орган, осуществляющий в соответствии с федеральным законодательством государственный контроль (надзор) эксплуатации зданий, сооружений, в течение 7 дней со дня регистрации заявления.</w:t>
      </w:r>
    </w:p>
    <w:p w:rsidR="00C83848" w:rsidRPr="004868EF" w:rsidRDefault="00C83848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proofErr w:type="gramStart"/>
      <w:r w:rsidRPr="004868EF">
        <w:rPr>
          <w:sz w:val="28"/>
          <w:szCs w:val="28"/>
          <w:lang w:eastAsia="ru-RU"/>
        </w:rPr>
        <w:t xml:space="preserve">В случае поступления заявления о возникновении аварийных ситуаций в зданиях, сооружениях или возникновении угрозы разрушения зданий, сооружений </w:t>
      </w:r>
      <w:r w:rsidRPr="0085497F">
        <w:rPr>
          <w:sz w:val="28"/>
          <w:szCs w:val="28"/>
          <w:lang w:eastAsia="ru-RU"/>
        </w:rPr>
        <w:t xml:space="preserve">Администрацией </w:t>
      </w:r>
      <w:proofErr w:type="spellStart"/>
      <w:r w:rsidRPr="0085497F">
        <w:rPr>
          <w:sz w:val="28"/>
          <w:szCs w:val="28"/>
          <w:lang w:eastAsia="ru-RU"/>
        </w:rPr>
        <w:t>Конышевского</w:t>
      </w:r>
      <w:proofErr w:type="spellEnd"/>
      <w:r w:rsidRPr="0085497F">
        <w:rPr>
          <w:sz w:val="28"/>
          <w:szCs w:val="28"/>
          <w:lang w:eastAsia="ru-RU"/>
        </w:rPr>
        <w:t xml:space="preserve"> района Курской области </w:t>
      </w:r>
      <w:r w:rsidRPr="004868EF">
        <w:rPr>
          <w:sz w:val="28"/>
          <w:szCs w:val="28"/>
          <w:lang w:eastAsia="ru-RU"/>
        </w:rPr>
        <w:t xml:space="preserve">незамедлительно, в течение 24 часов с момента регистрации заявления, </w:t>
      </w:r>
      <w:proofErr w:type="spellStart"/>
      <w:r w:rsidRPr="004868EF">
        <w:rPr>
          <w:sz w:val="28"/>
          <w:szCs w:val="28"/>
          <w:lang w:eastAsia="ru-RU"/>
        </w:rPr>
        <w:t>направляетзаявление</w:t>
      </w:r>
      <w:proofErr w:type="spellEnd"/>
      <w:r w:rsidRPr="004868EF">
        <w:rPr>
          <w:sz w:val="28"/>
          <w:szCs w:val="28"/>
          <w:lang w:eastAsia="ru-RU"/>
        </w:rPr>
        <w:t xml:space="preserve"> в орган, осуществляющий в соответствии с федеральным законодательством государственный контроль (надзор) эксплуатации зданий, сооружений, а также незамедлительно, в течение</w:t>
      </w:r>
      <w:r w:rsidR="002C41B0">
        <w:rPr>
          <w:sz w:val="28"/>
          <w:szCs w:val="28"/>
          <w:lang w:eastAsia="ru-RU"/>
        </w:rPr>
        <w:t xml:space="preserve">     </w:t>
      </w:r>
      <w:r w:rsidRPr="004868EF">
        <w:rPr>
          <w:sz w:val="28"/>
          <w:szCs w:val="28"/>
          <w:lang w:eastAsia="ru-RU"/>
        </w:rPr>
        <w:t xml:space="preserve"> 1 часа с момента регистрации заявления, извещает оперативно-дежурные службы</w:t>
      </w:r>
      <w:proofErr w:type="gramEnd"/>
      <w:r w:rsidRPr="004868EF">
        <w:rPr>
          <w:sz w:val="28"/>
          <w:szCs w:val="28"/>
          <w:lang w:eastAsia="ru-RU"/>
        </w:rPr>
        <w:t xml:space="preserve"> отдела по делам ГОЧС.</w:t>
      </w:r>
    </w:p>
    <w:p w:rsidR="00C83848" w:rsidRPr="004868EF" w:rsidRDefault="00C83848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C83848" w:rsidRPr="004868EF" w:rsidRDefault="00C83848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C83848" w:rsidRPr="004868EF" w:rsidRDefault="00C83848" w:rsidP="00103D95">
      <w:pPr>
        <w:widowControl w:val="0"/>
        <w:suppressAutoHyphens w:val="0"/>
        <w:autoSpaceDE w:val="0"/>
        <w:autoSpaceDN w:val="0"/>
        <w:jc w:val="both"/>
        <w:rPr>
          <w:color w:val="C00000"/>
          <w:sz w:val="28"/>
          <w:szCs w:val="28"/>
          <w:lang w:eastAsia="ru-RU"/>
        </w:rPr>
      </w:pPr>
    </w:p>
    <w:p w:rsidR="00C83848" w:rsidRDefault="00C83848" w:rsidP="00103D95"/>
    <w:p w:rsidR="002C41B0" w:rsidRDefault="002C41B0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2C41B0" w:rsidRDefault="002C41B0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2C41B0" w:rsidRDefault="002C41B0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2C41B0" w:rsidRDefault="002C41B0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2C41B0" w:rsidRDefault="002C41B0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2C41B0" w:rsidRDefault="002C41B0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2C41B0" w:rsidRDefault="002C41B0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2C41B0" w:rsidRDefault="002C41B0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2C41B0" w:rsidRDefault="002C41B0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2C41B0" w:rsidRDefault="002C41B0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2C41B0" w:rsidRDefault="002C41B0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2C41B0" w:rsidRDefault="002C41B0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2C41B0" w:rsidRDefault="002C41B0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2C41B0" w:rsidRDefault="002C41B0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2C41B0" w:rsidRDefault="002C41B0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  <w:r w:rsidRPr="00103D95">
        <w:rPr>
          <w:lang w:eastAsia="ru-RU"/>
        </w:rPr>
        <w:lastRenderedPageBreak/>
        <w:t>Приложение № 1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103D95">
        <w:rPr>
          <w:lang w:eastAsia="ru-RU"/>
        </w:rPr>
        <w:t xml:space="preserve">к Порядку 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bookmarkStart w:id="1" w:name="P145"/>
      <w:bookmarkEnd w:id="1"/>
      <w:r w:rsidRPr="00103D95">
        <w:rPr>
          <w:lang w:eastAsia="ru-RU"/>
        </w:rPr>
        <w:t>АКТ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103D95">
        <w:rPr>
          <w:lang w:eastAsia="ru-RU"/>
        </w:rPr>
        <w:t>ОСМОТРА ЗДАНИЯ (СООРУЖЕНИЯ)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                                                        "___" ____________ 20__ г.</w:t>
      </w:r>
    </w:p>
    <w:p w:rsidR="002C41B0" w:rsidRPr="002C41B0" w:rsidRDefault="002C41B0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1. Название здания (сооружения) ___________________</w:t>
      </w:r>
      <w:r w:rsidR="002C41B0">
        <w:rPr>
          <w:lang w:eastAsia="ru-RU"/>
        </w:rPr>
        <w:t>___________________________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2. Адрес ________________________________________</w:t>
      </w:r>
      <w:r w:rsidR="002C41B0">
        <w:rPr>
          <w:lang w:eastAsia="ru-RU"/>
        </w:rPr>
        <w:t>___________________________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3. Владелец (балансодержатель) ____________________</w:t>
      </w:r>
      <w:r w:rsidR="002C41B0">
        <w:rPr>
          <w:lang w:eastAsia="ru-RU"/>
        </w:rPr>
        <w:t>___________________________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4. Пользователи (наниматели, арендаторы) ___________</w:t>
      </w:r>
      <w:r w:rsidR="002C41B0">
        <w:rPr>
          <w:lang w:eastAsia="ru-RU"/>
        </w:rPr>
        <w:t>___________________________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5. Год постройки _________________________________</w:t>
      </w:r>
      <w:r w:rsidR="002C41B0">
        <w:rPr>
          <w:lang w:eastAsia="ru-RU"/>
        </w:rPr>
        <w:t>___________________________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6. Материал стен _________________________________</w:t>
      </w:r>
      <w:r w:rsidR="002C41B0">
        <w:rPr>
          <w:lang w:eastAsia="ru-RU"/>
        </w:rPr>
        <w:t>___________________________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7. Этажность ____________________________________</w:t>
      </w:r>
      <w:r w:rsidR="002C41B0">
        <w:rPr>
          <w:lang w:eastAsia="ru-RU"/>
        </w:rPr>
        <w:t>___________________________</w:t>
      </w:r>
    </w:p>
    <w:p w:rsidR="00C83848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8. Наличие подвала _______________________________</w:t>
      </w:r>
      <w:r w:rsidR="002C41B0">
        <w:rPr>
          <w:lang w:eastAsia="ru-RU"/>
        </w:rPr>
        <w:t>___________________________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Результаты осмотра здания (сооружения) и заключение комиссии.</w:t>
      </w:r>
    </w:p>
    <w:p w:rsidR="00C83848" w:rsidRPr="001A336A" w:rsidRDefault="00C83848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Комиссия в составе:</w:t>
      </w:r>
    </w:p>
    <w:p w:rsidR="00C83848" w:rsidRPr="001A336A" w:rsidRDefault="00C83848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103D95">
        <w:rPr>
          <w:lang w:eastAsia="ru-RU"/>
        </w:rPr>
        <w:t xml:space="preserve">Председатель </w:t>
      </w:r>
      <w:r w:rsidRPr="001A336A">
        <w:rPr>
          <w:sz w:val="20"/>
          <w:szCs w:val="20"/>
          <w:lang w:eastAsia="ru-RU"/>
        </w:rPr>
        <w:t>______________________________________________________________________</w:t>
      </w:r>
      <w:r w:rsidR="002C41B0" w:rsidRPr="001A336A">
        <w:rPr>
          <w:sz w:val="20"/>
          <w:szCs w:val="20"/>
          <w:lang w:eastAsia="ru-RU"/>
        </w:rPr>
        <w:t>_____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Члены комиссии:</w:t>
      </w:r>
    </w:p>
    <w:p w:rsidR="00C83848" w:rsidRPr="001A336A" w:rsidRDefault="00C83848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1A336A">
        <w:rPr>
          <w:sz w:val="20"/>
          <w:szCs w:val="20"/>
          <w:lang w:eastAsia="ru-RU"/>
        </w:rPr>
        <w:t>________________________________________________</w:t>
      </w:r>
      <w:r w:rsidR="002C41B0" w:rsidRPr="001A336A">
        <w:rPr>
          <w:sz w:val="20"/>
          <w:szCs w:val="20"/>
          <w:lang w:eastAsia="ru-RU"/>
        </w:rPr>
        <w:t>__________________________</w:t>
      </w:r>
      <w:r w:rsidR="001A336A">
        <w:rPr>
          <w:sz w:val="20"/>
          <w:szCs w:val="20"/>
          <w:lang w:eastAsia="ru-RU"/>
        </w:rPr>
        <w:t>___________</w:t>
      </w:r>
      <w:r w:rsidR="002C41B0" w:rsidRPr="001A336A">
        <w:rPr>
          <w:sz w:val="20"/>
          <w:szCs w:val="20"/>
          <w:lang w:eastAsia="ru-RU"/>
        </w:rPr>
        <w:t>_</w:t>
      </w:r>
    </w:p>
    <w:p w:rsidR="00C83848" w:rsidRPr="001A336A" w:rsidRDefault="00C83848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1A336A">
        <w:rPr>
          <w:sz w:val="20"/>
          <w:szCs w:val="20"/>
          <w:lang w:eastAsia="ru-RU"/>
        </w:rPr>
        <w:t>________________________________________________</w:t>
      </w:r>
      <w:r w:rsidR="002C41B0" w:rsidRPr="001A336A">
        <w:rPr>
          <w:sz w:val="20"/>
          <w:szCs w:val="20"/>
          <w:lang w:eastAsia="ru-RU"/>
        </w:rPr>
        <w:t>___________________________</w:t>
      </w:r>
      <w:r w:rsidR="001A336A">
        <w:rPr>
          <w:sz w:val="20"/>
          <w:szCs w:val="20"/>
          <w:lang w:eastAsia="ru-RU"/>
        </w:rPr>
        <w:t>_________</w:t>
      </w:r>
    </w:p>
    <w:p w:rsidR="00C83848" w:rsidRPr="001A336A" w:rsidRDefault="00C83848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1A336A">
        <w:rPr>
          <w:sz w:val="20"/>
          <w:szCs w:val="20"/>
          <w:lang w:eastAsia="ru-RU"/>
        </w:rPr>
        <w:t>________________________________________________</w:t>
      </w:r>
      <w:r w:rsidR="002C41B0" w:rsidRPr="001A336A">
        <w:rPr>
          <w:sz w:val="20"/>
          <w:szCs w:val="20"/>
          <w:lang w:eastAsia="ru-RU"/>
        </w:rPr>
        <w:t>___________________________</w:t>
      </w:r>
      <w:r w:rsidR="001A336A">
        <w:rPr>
          <w:sz w:val="20"/>
          <w:szCs w:val="20"/>
          <w:lang w:eastAsia="ru-RU"/>
        </w:rPr>
        <w:t>____________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Представители, иные лица:</w:t>
      </w:r>
    </w:p>
    <w:p w:rsidR="00C83848" w:rsidRPr="001A336A" w:rsidRDefault="00C83848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1A336A">
        <w:rPr>
          <w:sz w:val="20"/>
          <w:szCs w:val="20"/>
          <w:lang w:eastAsia="ru-RU"/>
        </w:rPr>
        <w:t>________________________________________________</w:t>
      </w:r>
      <w:r w:rsidR="002C41B0" w:rsidRPr="001A336A">
        <w:rPr>
          <w:sz w:val="20"/>
          <w:szCs w:val="20"/>
          <w:lang w:eastAsia="ru-RU"/>
        </w:rPr>
        <w:t>___________________________</w:t>
      </w:r>
      <w:r w:rsidR="001A336A">
        <w:rPr>
          <w:sz w:val="20"/>
          <w:szCs w:val="20"/>
          <w:lang w:eastAsia="ru-RU"/>
        </w:rPr>
        <w:t>____________</w:t>
      </w:r>
    </w:p>
    <w:p w:rsidR="00C83848" w:rsidRPr="001A336A" w:rsidRDefault="00C83848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1A336A">
        <w:rPr>
          <w:sz w:val="20"/>
          <w:szCs w:val="20"/>
          <w:lang w:eastAsia="ru-RU"/>
        </w:rPr>
        <w:t>________________________________________________</w:t>
      </w:r>
      <w:r w:rsidR="002C41B0" w:rsidRPr="001A336A">
        <w:rPr>
          <w:sz w:val="20"/>
          <w:szCs w:val="20"/>
          <w:lang w:eastAsia="ru-RU"/>
        </w:rPr>
        <w:t>__________________________</w:t>
      </w:r>
      <w:r w:rsidR="001A336A">
        <w:rPr>
          <w:sz w:val="20"/>
          <w:szCs w:val="20"/>
          <w:lang w:eastAsia="ru-RU"/>
        </w:rPr>
        <w:t>_________</w:t>
      </w:r>
      <w:r w:rsidR="002C41B0" w:rsidRPr="001A336A">
        <w:rPr>
          <w:sz w:val="20"/>
          <w:szCs w:val="20"/>
          <w:lang w:eastAsia="ru-RU"/>
        </w:rPr>
        <w:t>_</w:t>
      </w:r>
    </w:p>
    <w:p w:rsidR="00C83848" w:rsidRPr="001A336A" w:rsidRDefault="00C83848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1A336A">
        <w:rPr>
          <w:sz w:val="20"/>
          <w:szCs w:val="20"/>
          <w:lang w:eastAsia="ru-RU"/>
        </w:rPr>
        <w:t>________________________________________________</w:t>
      </w:r>
      <w:r w:rsidR="002C41B0" w:rsidRPr="001A336A">
        <w:rPr>
          <w:sz w:val="20"/>
          <w:szCs w:val="20"/>
          <w:lang w:eastAsia="ru-RU"/>
        </w:rPr>
        <w:t>___________________________</w:t>
      </w:r>
      <w:r w:rsidR="001A336A">
        <w:rPr>
          <w:sz w:val="20"/>
          <w:szCs w:val="20"/>
          <w:lang w:eastAsia="ru-RU"/>
        </w:rPr>
        <w:t>____________</w:t>
      </w:r>
    </w:p>
    <w:p w:rsidR="00C83848" w:rsidRPr="001A336A" w:rsidRDefault="00C83848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1A336A">
        <w:rPr>
          <w:sz w:val="20"/>
          <w:szCs w:val="20"/>
          <w:lang w:eastAsia="ru-RU"/>
        </w:rPr>
        <w:t>________________________________________________</w:t>
      </w:r>
      <w:r w:rsidR="002C41B0" w:rsidRPr="001A336A">
        <w:rPr>
          <w:sz w:val="20"/>
          <w:szCs w:val="20"/>
          <w:lang w:eastAsia="ru-RU"/>
        </w:rPr>
        <w:t>___________________________</w:t>
      </w:r>
      <w:r w:rsidR="001A336A">
        <w:rPr>
          <w:sz w:val="20"/>
          <w:szCs w:val="20"/>
          <w:lang w:eastAsia="ru-RU"/>
        </w:rPr>
        <w:t>______________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произвела осмотр ________________________________</w:t>
      </w:r>
      <w:r w:rsidR="002C41B0">
        <w:rPr>
          <w:lang w:eastAsia="ru-RU"/>
        </w:rPr>
        <w:t>___________________________</w:t>
      </w:r>
    </w:p>
    <w:p w:rsidR="00C83848" w:rsidRDefault="00C83848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1A336A">
        <w:rPr>
          <w:sz w:val="20"/>
          <w:szCs w:val="20"/>
          <w:lang w:eastAsia="ru-RU"/>
        </w:rPr>
        <w:t xml:space="preserve">                                                         наименование здания (сооружения)</w:t>
      </w:r>
    </w:p>
    <w:p w:rsidR="001A336A" w:rsidRPr="001A336A" w:rsidRDefault="001A336A" w:rsidP="00103D95">
      <w:pPr>
        <w:widowControl w:val="0"/>
        <w:suppressAutoHyphens w:val="0"/>
        <w:autoSpaceDE w:val="0"/>
        <w:autoSpaceDN w:val="0"/>
        <w:jc w:val="both"/>
        <w:rPr>
          <w:sz w:val="16"/>
          <w:szCs w:val="16"/>
          <w:lang w:eastAsia="ru-RU"/>
        </w:rPr>
      </w:pPr>
    </w:p>
    <w:p w:rsidR="00C83848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по вышеуказанному адресу:</w:t>
      </w:r>
    </w:p>
    <w:p w:rsidR="002C41B0" w:rsidRPr="001A336A" w:rsidRDefault="002C41B0" w:rsidP="00103D95">
      <w:pPr>
        <w:widowControl w:val="0"/>
        <w:suppressAutoHyphens w:val="0"/>
        <w:autoSpaceDE w:val="0"/>
        <w:autoSpaceDN w:val="0"/>
        <w:jc w:val="both"/>
        <w:rPr>
          <w:sz w:val="16"/>
          <w:szCs w:val="16"/>
          <w:lang w:eastAsia="ru-RU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6"/>
        <w:gridCol w:w="3685"/>
        <w:gridCol w:w="2332"/>
        <w:gridCol w:w="3402"/>
      </w:tblGrid>
      <w:tr w:rsidR="00C83848" w:rsidRPr="00103D95" w:rsidTr="002C41B0">
        <w:trPr>
          <w:trHeight w:val="760"/>
        </w:trPr>
        <w:tc>
          <w:tcPr>
            <w:tcW w:w="566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 xml:space="preserve">N </w:t>
            </w:r>
            <w:proofErr w:type="gramStart"/>
            <w:r w:rsidRPr="00103D95">
              <w:rPr>
                <w:lang w:eastAsia="ru-RU"/>
              </w:rPr>
              <w:t>п</w:t>
            </w:r>
            <w:proofErr w:type="gramEnd"/>
            <w:r w:rsidRPr="00103D95">
              <w:rPr>
                <w:lang w:eastAsia="ru-RU"/>
              </w:rPr>
              <w:t>/п</w:t>
            </w:r>
          </w:p>
        </w:tc>
        <w:tc>
          <w:tcPr>
            <w:tcW w:w="3685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Наименование конструкций, оборудования и устройств</w:t>
            </w:r>
          </w:p>
        </w:tc>
        <w:tc>
          <w:tcPr>
            <w:tcW w:w="233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Оценка состояния, описание дефектов</w:t>
            </w:r>
          </w:p>
        </w:tc>
        <w:tc>
          <w:tcPr>
            <w:tcW w:w="340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Перечень необходимых и рекомендуемых работ, сроки и исполнители</w:t>
            </w:r>
          </w:p>
        </w:tc>
      </w:tr>
      <w:tr w:rsidR="00C83848" w:rsidRPr="00103D95" w:rsidTr="001A336A">
        <w:trPr>
          <w:trHeight w:val="51"/>
        </w:trPr>
        <w:tc>
          <w:tcPr>
            <w:tcW w:w="566" w:type="dxa"/>
          </w:tcPr>
          <w:p w:rsidR="00C83848" w:rsidRPr="00B81720" w:rsidRDefault="00C83848" w:rsidP="002C41B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8172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</w:tcPr>
          <w:p w:rsidR="00C83848" w:rsidRPr="00B81720" w:rsidRDefault="00C83848" w:rsidP="002C41B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8172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2" w:type="dxa"/>
          </w:tcPr>
          <w:p w:rsidR="00C83848" w:rsidRPr="00B81720" w:rsidRDefault="00C83848" w:rsidP="002C41B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8172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</w:tcPr>
          <w:p w:rsidR="00C83848" w:rsidRPr="00B81720" w:rsidRDefault="00C83848" w:rsidP="002C41B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81720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C83848" w:rsidRPr="00103D95">
        <w:tc>
          <w:tcPr>
            <w:tcW w:w="566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1</w:t>
            </w:r>
          </w:p>
        </w:tc>
        <w:tc>
          <w:tcPr>
            <w:tcW w:w="3685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Благоустройство</w:t>
            </w:r>
          </w:p>
        </w:tc>
        <w:tc>
          <w:tcPr>
            <w:tcW w:w="233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C83848" w:rsidRPr="00103D95">
        <w:tc>
          <w:tcPr>
            <w:tcW w:w="566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2</w:t>
            </w:r>
          </w:p>
        </w:tc>
        <w:tc>
          <w:tcPr>
            <w:tcW w:w="3685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Наружные сети и колодцы</w:t>
            </w:r>
          </w:p>
        </w:tc>
        <w:tc>
          <w:tcPr>
            <w:tcW w:w="233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C83848" w:rsidRPr="00103D95">
        <w:tc>
          <w:tcPr>
            <w:tcW w:w="566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3</w:t>
            </w:r>
          </w:p>
        </w:tc>
        <w:tc>
          <w:tcPr>
            <w:tcW w:w="3685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Фундаменты (подвал)</w:t>
            </w:r>
          </w:p>
        </w:tc>
        <w:tc>
          <w:tcPr>
            <w:tcW w:w="233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C83848" w:rsidRPr="00103D95">
        <w:tc>
          <w:tcPr>
            <w:tcW w:w="566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4</w:t>
            </w:r>
          </w:p>
        </w:tc>
        <w:tc>
          <w:tcPr>
            <w:tcW w:w="3685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Несущие стены (колонны)</w:t>
            </w:r>
          </w:p>
        </w:tc>
        <w:tc>
          <w:tcPr>
            <w:tcW w:w="233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C83848" w:rsidRPr="00103D95">
        <w:tc>
          <w:tcPr>
            <w:tcW w:w="566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5</w:t>
            </w:r>
          </w:p>
        </w:tc>
        <w:tc>
          <w:tcPr>
            <w:tcW w:w="3685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Перегородки</w:t>
            </w:r>
          </w:p>
        </w:tc>
        <w:tc>
          <w:tcPr>
            <w:tcW w:w="233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C83848" w:rsidRPr="00103D95">
        <w:tc>
          <w:tcPr>
            <w:tcW w:w="566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6</w:t>
            </w:r>
          </w:p>
        </w:tc>
        <w:tc>
          <w:tcPr>
            <w:tcW w:w="3685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Балки (фермы)</w:t>
            </w:r>
          </w:p>
        </w:tc>
        <w:tc>
          <w:tcPr>
            <w:tcW w:w="233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C83848" w:rsidRPr="00103D95">
        <w:tc>
          <w:tcPr>
            <w:tcW w:w="566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7</w:t>
            </w:r>
          </w:p>
        </w:tc>
        <w:tc>
          <w:tcPr>
            <w:tcW w:w="3685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Перекрытия</w:t>
            </w:r>
          </w:p>
        </w:tc>
        <w:tc>
          <w:tcPr>
            <w:tcW w:w="233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C83848" w:rsidRPr="00103D95">
        <w:tc>
          <w:tcPr>
            <w:tcW w:w="566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8</w:t>
            </w:r>
          </w:p>
        </w:tc>
        <w:tc>
          <w:tcPr>
            <w:tcW w:w="3685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Лестницы</w:t>
            </w:r>
          </w:p>
        </w:tc>
        <w:tc>
          <w:tcPr>
            <w:tcW w:w="233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C83848" w:rsidRPr="00103D95">
        <w:tc>
          <w:tcPr>
            <w:tcW w:w="566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lastRenderedPageBreak/>
              <w:t>9</w:t>
            </w:r>
          </w:p>
        </w:tc>
        <w:tc>
          <w:tcPr>
            <w:tcW w:w="3685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Полы</w:t>
            </w:r>
          </w:p>
        </w:tc>
        <w:tc>
          <w:tcPr>
            <w:tcW w:w="233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C83848" w:rsidRPr="00103D95">
        <w:tc>
          <w:tcPr>
            <w:tcW w:w="566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10</w:t>
            </w:r>
          </w:p>
        </w:tc>
        <w:tc>
          <w:tcPr>
            <w:tcW w:w="3685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Проемы (окна, двери, ворота)</w:t>
            </w:r>
          </w:p>
        </w:tc>
        <w:tc>
          <w:tcPr>
            <w:tcW w:w="233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C83848" w:rsidRPr="00103D95">
        <w:tc>
          <w:tcPr>
            <w:tcW w:w="566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11</w:t>
            </w:r>
          </w:p>
        </w:tc>
        <w:tc>
          <w:tcPr>
            <w:tcW w:w="3685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Кровля</w:t>
            </w:r>
          </w:p>
        </w:tc>
        <w:tc>
          <w:tcPr>
            <w:tcW w:w="233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C83848" w:rsidRPr="00103D95">
        <w:tc>
          <w:tcPr>
            <w:tcW w:w="566" w:type="dxa"/>
            <w:vMerge w:val="restart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12</w:t>
            </w:r>
          </w:p>
        </w:tc>
        <w:tc>
          <w:tcPr>
            <w:tcW w:w="3685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Наружная отделка:</w:t>
            </w:r>
          </w:p>
        </w:tc>
        <w:tc>
          <w:tcPr>
            <w:tcW w:w="233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C83848" w:rsidRPr="00103D95">
        <w:tc>
          <w:tcPr>
            <w:tcW w:w="566" w:type="dxa"/>
            <w:vMerge/>
          </w:tcPr>
          <w:p w:rsidR="00C83848" w:rsidRPr="00103D95" w:rsidRDefault="00C83848" w:rsidP="002C41B0">
            <w:pPr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а) архитектурные детали</w:t>
            </w:r>
          </w:p>
        </w:tc>
        <w:tc>
          <w:tcPr>
            <w:tcW w:w="233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C83848" w:rsidRPr="00103D95">
        <w:tc>
          <w:tcPr>
            <w:tcW w:w="566" w:type="dxa"/>
            <w:vMerge/>
          </w:tcPr>
          <w:p w:rsidR="00C83848" w:rsidRPr="00103D95" w:rsidRDefault="00C83848" w:rsidP="002C41B0">
            <w:pPr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б) водоотводящие устройства</w:t>
            </w:r>
          </w:p>
        </w:tc>
        <w:tc>
          <w:tcPr>
            <w:tcW w:w="233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C83848" w:rsidRPr="00103D95">
        <w:tc>
          <w:tcPr>
            <w:tcW w:w="566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13</w:t>
            </w:r>
          </w:p>
        </w:tc>
        <w:tc>
          <w:tcPr>
            <w:tcW w:w="3685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Внутренняя отделка</w:t>
            </w:r>
          </w:p>
        </w:tc>
        <w:tc>
          <w:tcPr>
            <w:tcW w:w="233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C83848" w:rsidRPr="00103D95">
        <w:tc>
          <w:tcPr>
            <w:tcW w:w="566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14</w:t>
            </w:r>
          </w:p>
        </w:tc>
        <w:tc>
          <w:tcPr>
            <w:tcW w:w="3685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Центральное отопление</w:t>
            </w:r>
          </w:p>
        </w:tc>
        <w:tc>
          <w:tcPr>
            <w:tcW w:w="233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C83848" w:rsidRPr="00103D95">
        <w:tc>
          <w:tcPr>
            <w:tcW w:w="566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15</w:t>
            </w:r>
          </w:p>
        </w:tc>
        <w:tc>
          <w:tcPr>
            <w:tcW w:w="3685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Местное отопление</w:t>
            </w:r>
          </w:p>
        </w:tc>
        <w:tc>
          <w:tcPr>
            <w:tcW w:w="233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C83848" w:rsidRPr="00103D95" w:rsidTr="002C41B0">
        <w:trPr>
          <w:trHeight w:val="445"/>
        </w:trPr>
        <w:tc>
          <w:tcPr>
            <w:tcW w:w="566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16</w:t>
            </w:r>
          </w:p>
        </w:tc>
        <w:tc>
          <w:tcPr>
            <w:tcW w:w="3685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Санитарно-технические устройства</w:t>
            </w:r>
          </w:p>
        </w:tc>
        <w:tc>
          <w:tcPr>
            <w:tcW w:w="233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C83848" w:rsidRPr="00103D95">
        <w:tc>
          <w:tcPr>
            <w:tcW w:w="566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17</w:t>
            </w:r>
          </w:p>
        </w:tc>
        <w:tc>
          <w:tcPr>
            <w:tcW w:w="3685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Газоснабжение</w:t>
            </w:r>
          </w:p>
        </w:tc>
        <w:tc>
          <w:tcPr>
            <w:tcW w:w="233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C83848" w:rsidRPr="00103D95">
        <w:tc>
          <w:tcPr>
            <w:tcW w:w="566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18</w:t>
            </w:r>
          </w:p>
        </w:tc>
        <w:tc>
          <w:tcPr>
            <w:tcW w:w="3685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Вентиляция</w:t>
            </w:r>
          </w:p>
        </w:tc>
        <w:tc>
          <w:tcPr>
            <w:tcW w:w="233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C83848" w:rsidRPr="00103D95">
        <w:tc>
          <w:tcPr>
            <w:tcW w:w="566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19</w:t>
            </w:r>
          </w:p>
        </w:tc>
        <w:tc>
          <w:tcPr>
            <w:tcW w:w="3685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Мусоропровод</w:t>
            </w:r>
          </w:p>
        </w:tc>
        <w:tc>
          <w:tcPr>
            <w:tcW w:w="233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C83848" w:rsidRPr="00103D95">
        <w:tc>
          <w:tcPr>
            <w:tcW w:w="566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20</w:t>
            </w:r>
          </w:p>
        </w:tc>
        <w:tc>
          <w:tcPr>
            <w:tcW w:w="3685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Лифты</w:t>
            </w:r>
          </w:p>
        </w:tc>
        <w:tc>
          <w:tcPr>
            <w:tcW w:w="233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C83848" w:rsidRPr="00103D95">
        <w:tc>
          <w:tcPr>
            <w:tcW w:w="566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21</w:t>
            </w:r>
          </w:p>
        </w:tc>
        <w:tc>
          <w:tcPr>
            <w:tcW w:w="3685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Энергоснабжение, освещение</w:t>
            </w:r>
          </w:p>
        </w:tc>
        <w:tc>
          <w:tcPr>
            <w:tcW w:w="233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C83848" w:rsidRPr="00103D95">
        <w:tc>
          <w:tcPr>
            <w:tcW w:w="566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22</w:t>
            </w:r>
          </w:p>
        </w:tc>
        <w:tc>
          <w:tcPr>
            <w:tcW w:w="3685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Технологическое оборудование</w:t>
            </w:r>
          </w:p>
        </w:tc>
        <w:tc>
          <w:tcPr>
            <w:tcW w:w="233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C83848" w:rsidRPr="00103D95">
        <w:tc>
          <w:tcPr>
            <w:tcW w:w="566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23</w:t>
            </w:r>
          </w:p>
        </w:tc>
        <w:tc>
          <w:tcPr>
            <w:tcW w:w="3685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Встроенные помещения</w:t>
            </w:r>
          </w:p>
        </w:tc>
        <w:tc>
          <w:tcPr>
            <w:tcW w:w="233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C83848" w:rsidRPr="00103D95">
        <w:tc>
          <w:tcPr>
            <w:tcW w:w="566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24</w:t>
            </w:r>
          </w:p>
        </w:tc>
        <w:tc>
          <w:tcPr>
            <w:tcW w:w="3685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33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C83848" w:rsidRPr="00103D95" w:rsidRDefault="00C83848" w:rsidP="002C41B0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</w:tbl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В ходе общего внешнего осмотра произведено:</w:t>
      </w:r>
    </w:p>
    <w:p w:rsidR="00C83848" w:rsidRPr="001A336A" w:rsidRDefault="00C83848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1A336A">
        <w:rPr>
          <w:sz w:val="20"/>
          <w:szCs w:val="20"/>
          <w:lang w:eastAsia="ru-RU"/>
        </w:rPr>
        <w:t>__________________________________________________________________________________________</w:t>
      </w:r>
      <w:r w:rsidR="001A336A">
        <w:rPr>
          <w:sz w:val="20"/>
          <w:szCs w:val="20"/>
          <w:lang w:eastAsia="ru-RU"/>
        </w:rPr>
        <w:t>_____________________________________________</w:t>
      </w:r>
      <w:r w:rsidRPr="001A336A">
        <w:rPr>
          <w:sz w:val="20"/>
          <w:szCs w:val="20"/>
          <w:lang w:eastAsia="ru-RU"/>
        </w:rPr>
        <w:t>______________________________________________________________________________________________________________________</w:t>
      </w:r>
      <w:r w:rsidR="002C41B0" w:rsidRPr="001A336A">
        <w:rPr>
          <w:sz w:val="20"/>
          <w:szCs w:val="20"/>
          <w:lang w:eastAsia="ru-RU"/>
        </w:rPr>
        <w:t>_________________</w:t>
      </w:r>
    </w:p>
    <w:p w:rsidR="00C83848" w:rsidRPr="001A336A" w:rsidRDefault="00C83848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Выводы:</w:t>
      </w:r>
    </w:p>
    <w:p w:rsidR="00C83848" w:rsidRPr="001A336A" w:rsidRDefault="00C83848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1A336A">
        <w:rPr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2C41B0" w:rsidRPr="001A336A">
        <w:rPr>
          <w:sz w:val="20"/>
          <w:szCs w:val="20"/>
          <w:lang w:eastAsia="ru-RU"/>
        </w:rPr>
        <w:t>_________________</w:t>
      </w:r>
      <w:r w:rsidR="001A336A">
        <w:rPr>
          <w:sz w:val="20"/>
          <w:szCs w:val="20"/>
          <w:lang w:eastAsia="ru-RU"/>
        </w:rPr>
        <w:t>________________________________________</w:t>
      </w:r>
    </w:p>
    <w:p w:rsidR="00C83848" w:rsidRPr="001A336A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C83848" w:rsidRPr="001A336A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Подписи:</w:t>
      </w:r>
    </w:p>
    <w:p w:rsidR="00C83848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Председатель комиссии</w:t>
      </w:r>
    </w:p>
    <w:p w:rsidR="001A336A" w:rsidRPr="001A336A" w:rsidRDefault="001A336A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Члены комиссии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C83848" w:rsidRPr="00103D95" w:rsidRDefault="00C83848" w:rsidP="00103D95">
      <w:pPr>
        <w:widowControl w:val="0"/>
        <w:autoSpaceDE w:val="0"/>
        <w:autoSpaceDN w:val="0"/>
        <w:jc w:val="right"/>
        <w:outlineLvl w:val="1"/>
        <w:rPr>
          <w:lang w:eastAsia="ru-RU"/>
        </w:rPr>
      </w:pPr>
      <w:r w:rsidRPr="00103D95">
        <w:rPr>
          <w:lang w:eastAsia="ru-RU"/>
        </w:rPr>
        <w:br w:type="page"/>
      </w:r>
      <w:r w:rsidRPr="00103D95">
        <w:rPr>
          <w:lang w:eastAsia="ru-RU"/>
        </w:rPr>
        <w:lastRenderedPageBreak/>
        <w:t>Приложение № 2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103D95">
        <w:rPr>
          <w:lang w:eastAsia="ru-RU"/>
        </w:rPr>
        <w:t xml:space="preserve">к Порядку 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bookmarkStart w:id="2" w:name="P308"/>
      <w:bookmarkEnd w:id="2"/>
      <w:r w:rsidRPr="00103D95">
        <w:rPr>
          <w:lang w:eastAsia="ru-RU"/>
        </w:rPr>
        <w:t>АКТ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103D95">
        <w:rPr>
          <w:lang w:eastAsia="ru-RU"/>
        </w:rPr>
        <w:t>ОСМОТРА ЗДАНИЯ (СООРУЖЕНИЯ)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103D95">
        <w:rPr>
          <w:lang w:eastAsia="ru-RU"/>
        </w:rPr>
        <w:t>при аварийных ситуациях или угрозе разрушения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                                          "___" ______________ 20___ г.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1. Название здания (сооружения) ___________________</w:t>
      </w:r>
      <w:r w:rsidR="001A336A">
        <w:rPr>
          <w:lang w:eastAsia="ru-RU"/>
        </w:rPr>
        <w:t>___________________________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2. Адрес _______________________________________</w:t>
      </w:r>
      <w:r w:rsidR="001A336A">
        <w:rPr>
          <w:lang w:eastAsia="ru-RU"/>
        </w:rPr>
        <w:t>____________________________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3. Владелец (балансодержатель) ____________________</w:t>
      </w:r>
      <w:r w:rsidR="001A336A">
        <w:rPr>
          <w:lang w:eastAsia="ru-RU"/>
        </w:rPr>
        <w:t>___________________________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4. Материал стен _________________________________</w:t>
      </w:r>
      <w:r w:rsidR="001A336A">
        <w:rPr>
          <w:lang w:eastAsia="ru-RU"/>
        </w:rPr>
        <w:t>___________________________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5. Этажность ____________________________________</w:t>
      </w:r>
      <w:r w:rsidR="001A336A">
        <w:rPr>
          <w:lang w:eastAsia="ru-RU"/>
        </w:rPr>
        <w:t>___________________________</w:t>
      </w:r>
    </w:p>
    <w:p w:rsidR="00C83848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6. Характер и дата неблагоприятного воздействия _______</w:t>
      </w:r>
      <w:r w:rsidR="001A336A">
        <w:rPr>
          <w:lang w:eastAsia="ru-RU"/>
        </w:rPr>
        <w:t>_________________________</w:t>
      </w:r>
    </w:p>
    <w:p w:rsidR="001A336A" w:rsidRPr="00103D95" w:rsidRDefault="001A336A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</w:t>
      </w:r>
    </w:p>
    <w:p w:rsidR="00C83848" w:rsidRPr="001A336A" w:rsidRDefault="00C83848" w:rsidP="00103D95">
      <w:pPr>
        <w:widowControl w:val="0"/>
        <w:suppressAutoHyphens w:val="0"/>
        <w:autoSpaceDE w:val="0"/>
        <w:autoSpaceDN w:val="0"/>
        <w:jc w:val="both"/>
        <w:rPr>
          <w:sz w:val="16"/>
          <w:szCs w:val="16"/>
          <w:lang w:eastAsia="ru-RU"/>
        </w:rPr>
      </w:pP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Результаты осмотра здания (сооружения) и заключение комиссии.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Комиссия в составе: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Председатель ____________________________________</w:t>
      </w:r>
      <w:r w:rsidR="001A336A">
        <w:rPr>
          <w:lang w:eastAsia="ru-RU"/>
        </w:rPr>
        <w:t>___________________________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Члены комиссии: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</w:t>
      </w:r>
      <w:r w:rsidR="001A336A">
        <w:rPr>
          <w:lang w:eastAsia="ru-RU"/>
        </w:rPr>
        <w:t>___________________________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</w:t>
      </w:r>
      <w:r w:rsidR="001A336A">
        <w:rPr>
          <w:lang w:eastAsia="ru-RU"/>
        </w:rPr>
        <w:t>___________________________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Представители, иные лица: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</w:t>
      </w:r>
      <w:r w:rsidR="001A336A">
        <w:rPr>
          <w:lang w:eastAsia="ru-RU"/>
        </w:rPr>
        <w:t>___________________________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</w:t>
      </w:r>
      <w:r w:rsidR="001A336A">
        <w:rPr>
          <w:lang w:eastAsia="ru-RU"/>
        </w:rPr>
        <w:t>___________________________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произвела осмотр ________________________________</w:t>
      </w:r>
      <w:r w:rsidR="001A336A">
        <w:rPr>
          <w:lang w:eastAsia="ru-RU"/>
        </w:rPr>
        <w:t>___________________________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н</w:t>
      </w:r>
      <w:r w:rsidRPr="00103D95">
        <w:rPr>
          <w:lang w:eastAsia="ru-RU"/>
        </w:rPr>
        <w:t>аименование здания (сооружения)</w:t>
      </w:r>
      <w:r w:rsidR="001A336A">
        <w:rPr>
          <w:lang w:eastAsia="ru-RU"/>
        </w:rPr>
        <w:t>____________________________________________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 xml:space="preserve">по вышеуказанному адресу, пострадавших в результате </w:t>
      </w:r>
      <w:r w:rsidR="001A336A">
        <w:rPr>
          <w:lang w:eastAsia="ru-RU"/>
        </w:rPr>
        <w:t>___________________________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</w:t>
      </w:r>
      <w:r w:rsidR="001A336A">
        <w:rPr>
          <w:lang w:eastAsia="ru-RU"/>
        </w:rPr>
        <w:t>___________________________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Краткое описание последствий неблагоприятных воздействий: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</w:t>
      </w:r>
      <w:r w:rsidR="001A336A">
        <w:rPr>
          <w:lang w:eastAsia="ru-RU"/>
        </w:rPr>
        <w:t>___________________________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</w:t>
      </w:r>
      <w:r w:rsidR="001A336A">
        <w:rPr>
          <w:lang w:eastAsia="ru-RU"/>
        </w:rPr>
        <w:t>___________________________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 xml:space="preserve">Характеристика состояния здания (сооружения) после </w:t>
      </w:r>
      <w:proofErr w:type="gramStart"/>
      <w:r w:rsidRPr="00103D95">
        <w:rPr>
          <w:lang w:eastAsia="ru-RU"/>
        </w:rPr>
        <w:t>неблагоприятных</w:t>
      </w:r>
      <w:proofErr w:type="gramEnd"/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воздействий: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</w:t>
      </w:r>
      <w:r w:rsidR="001A336A">
        <w:rPr>
          <w:lang w:eastAsia="ru-RU"/>
        </w:rPr>
        <w:t>___________________________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</w:t>
      </w:r>
      <w:r w:rsidR="001A336A">
        <w:rPr>
          <w:lang w:eastAsia="ru-RU"/>
        </w:rPr>
        <w:t>___________________________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</w:t>
      </w:r>
      <w:r w:rsidR="001A336A">
        <w:rPr>
          <w:lang w:eastAsia="ru-RU"/>
        </w:rPr>
        <w:t>___________________________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Выводы: __________________________________________________________________________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</w:t>
      </w:r>
      <w:r w:rsidR="001A336A">
        <w:rPr>
          <w:lang w:eastAsia="ru-RU"/>
        </w:rPr>
        <w:t>___________________________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</w:t>
      </w:r>
      <w:r w:rsidR="001A336A">
        <w:rPr>
          <w:lang w:eastAsia="ru-RU"/>
        </w:rPr>
        <w:t>___________________________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C83848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A336A" w:rsidRPr="00103D95" w:rsidRDefault="001A336A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Подписи:</w:t>
      </w:r>
    </w:p>
    <w:p w:rsidR="00C83848" w:rsidRDefault="00C83848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Председатель комиссии</w:t>
      </w:r>
    </w:p>
    <w:p w:rsidR="001A336A" w:rsidRPr="00103D95" w:rsidRDefault="001A336A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rPr>
          <w:lang w:eastAsia="ru-RU"/>
        </w:rPr>
        <w:sectPr w:rsidR="00C83848" w:rsidRPr="00103D95" w:rsidSect="003229AA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103D95">
        <w:rPr>
          <w:lang w:eastAsia="ru-RU"/>
        </w:rPr>
        <w:t>Члены комиссии</w:t>
      </w:r>
    </w:p>
    <w:p w:rsidR="00C83848" w:rsidRPr="00103D95" w:rsidRDefault="00C83848" w:rsidP="00103D95">
      <w:pPr>
        <w:widowControl w:val="0"/>
        <w:autoSpaceDE w:val="0"/>
        <w:autoSpaceDN w:val="0"/>
        <w:jc w:val="right"/>
        <w:outlineLvl w:val="1"/>
        <w:rPr>
          <w:lang w:eastAsia="ru-RU"/>
        </w:rPr>
      </w:pPr>
      <w:r w:rsidRPr="00103D95">
        <w:rPr>
          <w:lang w:eastAsia="ru-RU"/>
        </w:rPr>
        <w:lastRenderedPageBreak/>
        <w:t xml:space="preserve"> Приложение № 3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103D95">
        <w:rPr>
          <w:lang w:eastAsia="ru-RU"/>
        </w:rPr>
        <w:t xml:space="preserve">к Порядку </w:t>
      </w:r>
    </w:p>
    <w:p w:rsidR="00C83848" w:rsidRPr="00103D95" w:rsidRDefault="00C83848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C83848" w:rsidRDefault="00C83848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103D95">
        <w:rPr>
          <w:lang w:eastAsia="ru-RU"/>
        </w:rPr>
        <w:t>РЕКОМЕНДАЦИИ ОБ УСТРАНЕНИИ ВЫЯВЛЕННЫХ НАРУШЕНИЙ</w:t>
      </w:r>
    </w:p>
    <w:p w:rsidR="00C83848" w:rsidRDefault="00C83848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</w:p>
    <w:p w:rsidR="00C83848" w:rsidRDefault="00C83848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</w:p>
    <w:p w:rsidR="00C83848" w:rsidRDefault="00C83848" w:rsidP="00237986">
      <w:pPr>
        <w:widowControl w:val="0"/>
        <w:suppressAutoHyphens w:val="0"/>
        <w:autoSpaceDE w:val="0"/>
        <w:autoSpaceDN w:val="0"/>
        <w:ind w:firstLine="709"/>
        <w:jc w:val="both"/>
        <w:rPr>
          <w:lang w:eastAsia="ru-RU"/>
        </w:rPr>
      </w:pPr>
      <w:r w:rsidRPr="00237986">
        <w:t>В</w:t>
      </w:r>
      <w:r>
        <w:t> </w:t>
      </w:r>
      <w:r w:rsidRPr="00237986">
        <w:t>соответствии</w:t>
      </w:r>
      <w:r>
        <w:t> </w:t>
      </w:r>
      <w:r w:rsidRPr="00237986">
        <w:t>с</w:t>
      </w:r>
      <w:r>
        <w:t> </w:t>
      </w:r>
      <w:r w:rsidRPr="00237986">
        <w:t>Актом</w:t>
      </w:r>
      <w:r>
        <w:t> </w:t>
      </w:r>
      <w:r w:rsidRPr="00237986">
        <w:t>осмотра</w:t>
      </w:r>
      <w:r>
        <w:rPr>
          <w:lang w:eastAsia="ru-RU"/>
        </w:rPr>
        <w:t> здания, сооружения №______ </w:t>
      </w:r>
      <w:proofErr w:type="gramStart"/>
      <w:r>
        <w:rPr>
          <w:lang w:eastAsia="ru-RU"/>
        </w:rPr>
        <w:t>от</w:t>
      </w:r>
      <w:proofErr w:type="gramEnd"/>
      <w:r>
        <w:rPr>
          <w:lang w:eastAsia="ru-RU"/>
        </w:rPr>
        <w:t>____________________</w:t>
      </w:r>
    </w:p>
    <w:p w:rsidR="00C83848" w:rsidRDefault="00C83848" w:rsidP="00237986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рекомендую:</w:t>
      </w:r>
    </w:p>
    <w:p w:rsidR="00C83848" w:rsidRPr="00103D95" w:rsidRDefault="00C83848" w:rsidP="00237986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2"/>
        <w:gridCol w:w="2065"/>
        <w:gridCol w:w="3765"/>
        <w:gridCol w:w="3721"/>
      </w:tblGrid>
      <w:tr w:rsidR="00C83848" w:rsidRPr="00103D95">
        <w:tc>
          <w:tcPr>
            <w:tcW w:w="851" w:type="dxa"/>
          </w:tcPr>
          <w:p w:rsidR="00C83848" w:rsidRPr="00103D95" w:rsidRDefault="00C83848" w:rsidP="001A336A">
            <w:pPr>
              <w:suppressAutoHyphens w:val="0"/>
              <w:rPr>
                <w:lang w:eastAsia="ru-RU"/>
              </w:rPr>
            </w:pPr>
            <w:r w:rsidRPr="00103D95">
              <w:rPr>
                <w:lang w:eastAsia="ru-RU"/>
              </w:rPr>
              <w:t xml:space="preserve">№ </w:t>
            </w:r>
            <w:proofErr w:type="gramStart"/>
            <w:r w:rsidRPr="00103D95">
              <w:rPr>
                <w:lang w:eastAsia="ru-RU"/>
              </w:rPr>
              <w:t>п</w:t>
            </w:r>
            <w:proofErr w:type="gramEnd"/>
            <w:r w:rsidRPr="00103D95">
              <w:rPr>
                <w:lang w:eastAsia="ru-RU"/>
              </w:rPr>
              <w:t>/п</w:t>
            </w:r>
          </w:p>
        </w:tc>
        <w:tc>
          <w:tcPr>
            <w:tcW w:w="2693" w:type="dxa"/>
          </w:tcPr>
          <w:p w:rsidR="00C83848" w:rsidRPr="00103D95" w:rsidRDefault="00C83848" w:rsidP="001A336A">
            <w:pPr>
              <w:suppressAutoHyphens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Выявленное нарушение</w:t>
            </w:r>
          </w:p>
        </w:tc>
        <w:tc>
          <w:tcPr>
            <w:tcW w:w="5954" w:type="dxa"/>
          </w:tcPr>
          <w:p w:rsidR="00C83848" w:rsidRDefault="00C83848" w:rsidP="001A336A">
            <w:pPr>
              <w:suppressAutoHyphens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Рекомендации по устранению выявленного нарушения</w:t>
            </w:r>
          </w:p>
          <w:p w:rsidR="001A336A" w:rsidRPr="001A336A" w:rsidRDefault="001A336A" w:rsidP="001A336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30" w:type="dxa"/>
          </w:tcPr>
          <w:p w:rsidR="00C83848" w:rsidRPr="00103D95" w:rsidRDefault="00C83848" w:rsidP="001A336A">
            <w:pPr>
              <w:suppressAutoHyphens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Срок устранения выявленного нарушения</w:t>
            </w:r>
          </w:p>
        </w:tc>
      </w:tr>
      <w:tr w:rsidR="00C83848" w:rsidRPr="00103D95">
        <w:tc>
          <w:tcPr>
            <w:tcW w:w="851" w:type="dxa"/>
          </w:tcPr>
          <w:p w:rsidR="00C83848" w:rsidRPr="00F77FBB" w:rsidRDefault="00C83848" w:rsidP="002D71F7">
            <w:pPr>
              <w:suppressAutoHyphens w:val="0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2693" w:type="dxa"/>
          </w:tcPr>
          <w:p w:rsidR="00C83848" w:rsidRPr="00F77FBB" w:rsidRDefault="00C83848" w:rsidP="002D71F7">
            <w:pPr>
              <w:suppressAutoHyphens w:val="0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5954" w:type="dxa"/>
          </w:tcPr>
          <w:p w:rsidR="00C83848" w:rsidRDefault="00C83848" w:rsidP="002D71F7">
            <w:pPr>
              <w:suppressAutoHyphens w:val="0"/>
              <w:rPr>
                <w:rFonts w:ascii="Calibri" w:hAnsi="Calibri" w:cs="Calibri"/>
                <w:lang w:eastAsia="ru-RU"/>
              </w:rPr>
            </w:pPr>
          </w:p>
          <w:p w:rsidR="002D71F7" w:rsidRPr="00F77FBB" w:rsidRDefault="002D71F7" w:rsidP="002D71F7">
            <w:pPr>
              <w:suppressAutoHyphens w:val="0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030" w:type="dxa"/>
          </w:tcPr>
          <w:p w:rsidR="00C83848" w:rsidRPr="00F77FBB" w:rsidRDefault="00C83848" w:rsidP="002D71F7">
            <w:pPr>
              <w:suppressAutoHyphens w:val="0"/>
              <w:rPr>
                <w:rFonts w:ascii="Calibri" w:hAnsi="Calibri" w:cs="Calibri"/>
                <w:lang w:eastAsia="ru-RU"/>
              </w:rPr>
            </w:pPr>
          </w:p>
        </w:tc>
      </w:tr>
      <w:tr w:rsidR="00C83848" w:rsidRPr="00103D95">
        <w:tc>
          <w:tcPr>
            <w:tcW w:w="851" w:type="dxa"/>
          </w:tcPr>
          <w:p w:rsidR="00C83848" w:rsidRPr="00F77FBB" w:rsidRDefault="00C83848" w:rsidP="002D71F7">
            <w:pPr>
              <w:suppressAutoHyphens w:val="0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2693" w:type="dxa"/>
          </w:tcPr>
          <w:p w:rsidR="00C83848" w:rsidRPr="00F77FBB" w:rsidRDefault="00C83848" w:rsidP="002D71F7">
            <w:pPr>
              <w:suppressAutoHyphens w:val="0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5954" w:type="dxa"/>
          </w:tcPr>
          <w:p w:rsidR="00C83848" w:rsidRDefault="00C83848" w:rsidP="002D71F7">
            <w:pPr>
              <w:suppressAutoHyphens w:val="0"/>
              <w:rPr>
                <w:rFonts w:ascii="Calibri" w:hAnsi="Calibri" w:cs="Calibri"/>
                <w:lang w:eastAsia="ru-RU"/>
              </w:rPr>
            </w:pPr>
          </w:p>
          <w:p w:rsidR="002D71F7" w:rsidRPr="00F77FBB" w:rsidRDefault="002D71F7" w:rsidP="002D71F7">
            <w:pPr>
              <w:suppressAutoHyphens w:val="0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030" w:type="dxa"/>
          </w:tcPr>
          <w:p w:rsidR="00C83848" w:rsidRPr="00F77FBB" w:rsidRDefault="00C83848" w:rsidP="002D71F7">
            <w:pPr>
              <w:suppressAutoHyphens w:val="0"/>
              <w:rPr>
                <w:rFonts w:ascii="Calibri" w:hAnsi="Calibri" w:cs="Calibri"/>
                <w:lang w:eastAsia="ru-RU"/>
              </w:rPr>
            </w:pPr>
          </w:p>
        </w:tc>
      </w:tr>
      <w:tr w:rsidR="00C83848" w:rsidRPr="00103D95">
        <w:tc>
          <w:tcPr>
            <w:tcW w:w="851" w:type="dxa"/>
          </w:tcPr>
          <w:p w:rsidR="00C83848" w:rsidRPr="00F77FBB" w:rsidRDefault="00C83848" w:rsidP="002D71F7">
            <w:pPr>
              <w:suppressAutoHyphens w:val="0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2693" w:type="dxa"/>
          </w:tcPr>
          <w:p w:rsidR="00C83848" w:rsidRPr="00F77FBB" w:rsidRDefault="00C83848" w:rsidP="002D71F7">
            <w:pPr>
              <w:suppressAutoHyphens w:val="0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5954" w:type="dxa"/>
          </w:tcPr>
          <w:p w:rsidR="00C83848" w:rsidRDefault="00C83848" w:rsidP="002D71F7">
            <w:pPr>
              <w:suppressAutoHyphens w:val="0"/>
              <w:rPr>
                <w:rFonts w:ascii="Calibri" w:hAnsi="Calibri" w:cs="Calibri"/>
                <w:lang w:eastAsia="ru-RU"/>
              </w:rPr>
            </w:pPr>
          </w:p>
          <w:p w:rsidR="002D71F7" w:rsidRPr="00F77FBB" w:rsidRDefault="002D71F7" w:rsidP="002D71F7">
            <w:pPr>
              <w:suppressAutoHyphens w:val="0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030" w:type="dxa"/>
          </w:tcPr>
          <w:p w:rsidR="00C83848" w:rsidRPr="00F77FBB" w:rsidRDefault="00C83848" w:rsidP="002D71F7">
            <w:pPr>
              <w:suppressAutoHyphens w:val="0"/>
              <w:rPr>
                <w:rFonts w:ascii="Calibri" w:hAnsi="Calibri" w:cs="Calibri"/>
                <w:lang w:eastAsia="ru-RU"/>
              </w:rPr>
            </w:pPr>
          </w:p>
        </w:tc>
      </w:tr>
    </w:tbl>
    <w:p w:rsidR="00C83848" w:rsidRPr="00103D95" w:rsidRDefault="00C83848" w:rsidP="00103D95">
      <w:pPr>
        <w:suppressAutoHyphens w:val="0"/>
        <w:spacing w:before="100" w:beforeAutospacing="1" w:after="100" w:afterAutospacing="1"/>
        <w:rPr>
          <w:lang w:eastAsia="ru-RU"/>
        </w:rPr>
      </w:pPr>
    </w:p>
    <w:p w:rsidR="00C83848" w:rsidRPr="00103D95" w:rsidRDefault="00C83848" w:rsidP="00103D95">
      <w:pPr>
        <w:suppressAutoHyphens w:val="0"/>
        <w:jc w:val="both"/>
        <w:rPr>
          <w:lang w:eastAsia="en-US"/>
        </w:rPr>
      </w:pPr>
      <w:r w:rsidRPr="00103D95">
        <w:rPr>
          <w:lang w:eastAsia="en-US"/>
        </w:rPr>
        <w:t xml:space="preserve">Срок повторного осмотра здания, сооружения </w:t>
      </w:r>
      <w:r w:rsidR="00014892">
        <w:rPr>
          <w:lang w:eastAsia="en-US"/>
        </w:rPr>
        <w:t xml:space="preserve"> </w:t>
      </w:r>
      <w:r w:rsidRPr="00103D95">
        <w:rPr>
          <w:lang w:eastAsia="en-US"/>
        </w:rPr>
        <w:t>-</w:t>
      </w:r>
      <w:r w:rsidR="00014892">
        <w:rPr>
          <w:lang w:eastAsia="en-US"/>
        </w:rPr>
        <w:t xml:space="preserve"> </w:t>
      </w:r>
      <w:r w:rsidRPr="00103D95">
        <w:rPr>
          <w:lang w:eastAsia="en-US"/>
        </w:rPr>
        <w:t xml:space="preserve"> "___</w:t>
      </w:r>
      <w:r>
        <w:rPr>
          <w:lang w:eastAsia="en-US"/>
        </w:rPr>
        <w:t>_</w:t>
      </w:r>
      <w:r w:rsidRPr="00103D95">
        <w:rPr>
          <w:lang w:eastAsia="en-US"/>
        </w:rPr>
        <w:t xml:space="preserve">" ______________ </w:t>
      </w:r>
      <w:proofErr w:type="gramStart"/>
      <w:r w:rsidRPr="00103D95">
        <w:rPr>
          <w:lang w:eastAsia="en-US"/>
        </w:rPr>
        <w:t>г</w:t>
      </w:r>
      <w:proofErr w:type="gramEnd"/>
      <w:r w:rsidRPr="00103D95">
        <w:rPr>
          <w:lang w:eastAsia="en-US"/>
        </w:rPr>
        <w:t>.</w:t>
      </w:r>
    </w:p>
    <w:p w:rsidR="00C83848" w:rsidRPr="00103D95" w:rsidRDefault="00C83848" w:rsidP="00103D95">
      <w:pPr>
        <w:suppressAutoHyphens w:val="0"/>
        <w:jc w:val="both"/>
        <w:rPr>
          <w:lang w:eastAsia="en-US"/>
        </w:rPr>
      </w:pPr>
    </w:p>
    <w:p w:rsidR="00C83848" w:rsidRPr="00103D95" w:rsidRDefault="00C83848" w:rsidP="00103D95">
      <w:pPr>
        <w:suppressAutoHyphens w:val="0"/>
        <w:jc w:val="both"/>
        <w:rPr>
          <w:lang w:eastAsia="en-US"/>
        </w:rPr>
      </w:pPr>
      <w:r w:rsidRPr="00103D95">
        <w:rPr>
          <w:lang w:eastAsia="en-US"/>
        </w:rPr>
        <w:t>Рекомендации получи</w:t>
      </w:r>
      <w:proofErr w:type="gramStart"/>
      <w:r w:rsidRPr="00103D95">
        <w:rPr>
          <w:lang w:eastAsia="en-US"/>
        </w:rPr>
        <w:t>л(</w:t>
      </w:r>
      <w:proofErr w:type="gramEnd"/>
      <w:r w:rsidRPr="00103D95">
        <w:rPr>
          <w:lang w:eastAsia="en-US"/>
        </w:rPr>
        <w:t>а) _____________________ ___________________________</w:t>
      </w:r>
      <w:r>
        <w:rPr>
          <w:lang w:eastAsia="en-US"/>
        </w:rPr>
        <w:t>___________</w:t>
      </w:r>
    </w:p>
    <w:p w:rsidR="00C83848" w:rsidRPr="001A336A" w:rsidRDefault="00C83848" w:rsidP="00103D95">
      <w:pPr>
        <w:suppressAutoHyphens w:val="0"/>
        <w:jc w:val="both"/>
        <w:rPr>
          <w:sz w:val="20"/>
          <w:szCs w:val="20"/>
          <w:lang w:eastAsia="en-US"/>
        </w:rPr>
      </w:pPr>
      <w:r w:rsidRPr="001A336A">
        <w:rPr>
          <w:sz w:val="20"/>
          <w:szCs w:val="20"/>
          <w:lang w:eastAsia="en-US"/>
        </w:rPr>
        <w:t xml:space="preserve">                                                           </w:t>
      </w:r>
      <w:r w:rsidR="001A336A">
        <w:rPr>
          <w:sz w:val="20"/>
          <w:szCs w:val="20"/>
          <w:lang w:eastAsia="en-US"/>
        </w:rPr>
        <w:t xml:space="preserve">        </w:t>
      </w:r>
      <w:r w:rsidRPr="001A336A">
        <w:rPr>
          <w:sz w:val="20"/>
          <w:szCs w:val="20"/>
          <w:lang w:eastAsia="en-US"/>
        </w:rPr>
        <w:t xml:space="preserve">(подпись)                                </w:t>
      </w:r>
      <w:r w:rsidR="001A336A">
        <w:rPr>
          <w:sz w:val="20"/>
          <w:szCs w:val="20"/>
          <w:lang w:eastAsia="en-US"/>
        </w:rPr>
        <w:t xml:space="preserve">                                      </w:t>
      </w:r>
      <w:r w:rsidRPr="001A336A">
        <w:rPr>
          <w:sz w:val="20"/>
          <w:szCs w:val="20"/>
          <w:lang w:eastAsia="en-US"/>
        </w:rPr>
        <w:t xml:space="preserve">(Ф.И.О.) </w:t>
      </w:r>
    </w:p>
    <w:p w:rsidR="00C83848" w:rsidRPr="00103D95" w:rsidRDefault="00C83848" w:rsidP="00103D95">
      <w:pPr>
        <w:suppressAutoHyphens w:val="0"/>
        <w:jc w:val="both"/>
        <w:rPr>
          <w:lang w:eastAsia="en-US"/>
        </w:rPr>
      </w:pPr>
    </w:p>
    <w:p w:rsidR="00C83848" w:rsidRPr="00103D95" w:rsidRDefault="00C83848" w:rsidP="00103D95">
      <w:pPr>
        <w:suppressAutoHyphens w:val="0"/>
        <w:jc w:val="both"/>
        <w:rPr>
          <w:lang w:eastAsia="en-US"/>
        </w:rPr>
      </w:pPr>
    </w:p>
    <w:p w:rsidR="00C83848" w:rsidRDefault="00C83848" w:rsidP="00103D95">
      <w:pPr>
        <w:suppressAutoHyphens w:val="0"/>
        <w:jc w:val="both"/>
        <w:rPr>
          <w:lang w:eastAsia="en-US"/>
        </w:rPr>
      </w:pPr>
      <w:r w:rsidRPr="00103D95">
        <w:rPr>
          <w:lang w:eastAsia="en-US"/>
        </w:rPr>
        <w:t xml:space="preserve">Подписи должностных лиц, подготовивших рекомендации: </w:t>
      </w:r>
    </w:p>
    <w:p w:rsidR="00C83848" w:rsidRPr="001A336A" w:rsidRDefault="00C83848" w:rsidP="00103D95">
      <w:pPr>
        <w:suppressAutoHyphens w:val="0"/>
        <w:jc w:val="both"/>
        <w:rPr>
          <w:sz w:val="16"/>
          <w:szCs w:val="16"/>
          <w:lang w:eastAsia="en-US"/>
        </w:rPr>
      </w:pPr>
    </w:p>
    <w:p w:rsidR="00C83848" w:rsidRPr="00103D95" w:rsidRDefault="00C83848" w:rsidP="00103D95">
      <w:pPr>
        <w:suppressAutoHyphens w:val="0"/>
        <w:jc w:val="both"/>
        <w:rPr>
          <w:lang w:eastAsia="en-US"/>
        </w:rPr>
      </w:pPr>
      <w:r w:rsidRPr="00103D95">
        <w:rPr>
          <w:lang w:eastAsia="en-US"/>
        </w:rPr>
        <w:t>_____________________________________</w:t>
      </w:r>
      <w:r>
        <w:rPr>
          <w:lang w:eastAsia="en-US"/>
        </w:rPr>
        <w:t>______________________________</w:t>
      </w:r>
      <w:r w:rsidRPr="00103D95">
        <w:rPr>
          <w:lang w:eastAsia="en-US"/>
        </w:rPr>
        <w:t xml:space="preserve"> _______________</w:t>
      </w:r>
    </w:p>
    <w:p w:rsidR="00C83848" w:rsidRPr="001A336A" w:rsidRDefault="00C83848" w:rsidP="00103D95">
      <w:pPr>
        <w:suppressAutoHyphens w:val="0"/>
        <w:jc w:val="both"/>
        <w:rPr>
          <w:sz w:val="20"/>
          <w:szCs w:val="20"/>
          <w:lang w:eastAsia="en-US"/>
        </w:rPr>
      </w:pPr>
      <w:r w:rsidRPr="001A336A">
        <w:rPr>
          <w:sz w:val="20"/>
          <w:szCs w:val="20"/>
          <w:lang w:eastAsia="en-US"/>
        </w:rPr>
        <w:t xml:space="preserve">(должность, Ф.И.О.)                                                    </w:t>
      </w:r>
      <w:r w:rsidR="001A336A">
        <w:rPr>
          <w:sz w:val="20"/>
          <w:szCs w:val="20"/>
          <w:lang w:eastAsia="en-US"/>
        </w:rPr>
        <w:t xml:space="preserve">                     </w:t>
      </w:r>
      <w:r w:rsidRPr="001A336A">
        <w:rPr>
          <w:sz w:val="20"/>
          <w:szCs w:val="20"/>
          <w:lang w:eastAsia="en-US"/>
        </w:rPr>
        <w:t xml:space="preserve"> (подпись)</w:t>
      </w:r>
    </w:p>
    <w:p w:rsidR="00C83848" w:rsidRPr="00103D95" w:rsidRDefault="00C83848" w:rsidP="00103D95">
      <w:pPr>
        <w:suppressAutoHyphens w:val="0"/>
        <w:jc w:val="both"/>
        <w:rPr>
          <w:lang w:eastAsia="en-US"/>
        </w:rPr>
      </w:pPr>
      <w:r w:rsidRPr="00103D95">
        <w:rPr>
          <w:lang w:eastAsia="en-US"/>
        </w:rPr>
        <w:t>_____________________________________</w:t>
      </w:r>
      <w:r>
        <w:rPr>
          <w:lang w:eastAsia="en-US"/>
        </w:rPr>
        <w:t>______________________________</w:t>
      </w:r>
      <w:r w:rsidRPr="00103D95">
        <w:rPr>
          <w:lang w:eastAsia="en-US"/>
        </w:rPr>
        <w:t xml:space="preserve"> ______________</w:t>
      </w:r>
      <w:r>
        <w:rPr>
          <w:lang w:eastAsia="en-US"/>
        </w:rPr>
        <w:t>_</w:t>
      </w:r>
    </w:p>
    <w:p w:rsidR="00C83848" w:rsidRPr="001A336A" w:rsidRDefault="00C83848" w:rsidP="00103D95">
      <w:pPr>
        <w:suppressAutoHyphens w:val="0"/>
        <w:jc w:val="both"/>
        <w:rPr>
          <w:sz w:val="20"/>
          <w:szCs w:val="20"/>
          <w:lang w:eastAsia="en-US"/>
        </w:rPr>
      </w:pPr>
      <w:r w:rsidRPr="001A336A">
        <w:rPr>
          <w:sz w:val="20"/>
          <w:szCs w:val="20"/>
          <w:lang w:eastAsia="en-US"/>
        </w:rPr>
        <w:t xml:space="preserve">(должность, Ф.И.О.)                                            </w:t>
      </w:r>
      <w:r w:rsidR="001A336A">
        <w:rPr>
          <w:sz w:val="20"/>
          <w:szCs w:val="20"/>
          <w:lang w:eastAsia="en-US"/>
        </w:rPr>
        <w:t xml:space="preserve">                    </w:t>
      </w:r>
      <w:r w:rsidRPr="001A336A">
        <w:rPr>
          <w:sz w:val="20"/>
          <w:szCs w:val="20"/>
          <w:lang w:eastAsia="en-US"/>
        </w:rPr>
        <w:t xml:space="preserve">          (подпись) </w:t>
      </w:r>
    </w:p>
    <w:p w:rsidR="00C83848" w:rsidRPr="00103D95" w:rsidRDefault="00C83848" w:rsidP="00103D95">
      <w:pPr>
        <w:suppressAutoHyphens w:val="0"/>
        <w:jc w:val="both"/>
        <w:rPr>
          <w:lang w:eastAsia="en-US"/>
        </w:rPr>
      </w:pPr>
      <w:r w:rsidRPr="00103D95">
        <w:rPr>
          <w:lang w:eastAsia="en-US"/>
        </w:rPr>
        <w:t>_____________________________________</w:t>
      </w:r>
      <w:r>
        <w:rPr>
          <w:lang w:eastAsia="en-US"/>
        </w:rPr>
        <w:t>______________________________</w:t>
      </w:r>
      <w:r w:rsidRPr="00103D95">
        <w:rPr>
          <w:lang w:eastAsia="en-US"/>
        </w:rPr>
        <w:t xml:space="preserve"> ______________</w:t>
      </w:r>
      <w:r w:rsidR="001A336A">
        <w:rPr>
          <w:lang w:eastAsia="en-US"/>
        </w:rPr>
        <w:t>_</w:t>
      </w:r>
    </w:p>
    <w:p w:rsidR="00C83848" w:rsidRPr="001A336A" w:rsidRDefault="00C83848" w:rsidP="00103D95">
      <w:pPr>
        <w:suppressAutoHyphens w:val="0"/>
        <w:jc w:val="both"/>
        <w:rPr>
          <w:sz w:val="20"/>
          <w:szCs w:val="20"/>
          <w:lang w:eastAsia="en-US"/>
        </w:rPr>
      </w:pPr>
      <w:r w:rsidRPr="001A336A">
        <w:rPr>
          <w:sz w:val="20"/>
          <w:szCs w:val="20"/>
          <w:lang w:eastAsia="en-US"/>
        </w:rPr>
        <w:t xml:space="preserve">(должность, Ф.И.О.)                                                    </w:t>
      </w:r>
      <w:r w:rsidR="001A336A" w:rsidRPr="001A336A">
        <w:rPr>
          <w:sz w:val="20"/>
          <w:szCs w:val="20"/>
          <w:lang w:eastAsia="en-US"/>
        </w:rPr>
        <w:t xml:space="preserve">      </w:t>
      </w:r>
      <w:r w:rsidR="001A336A">
        <w:rPr>
          <w:sz w:val="20"/>
          <w:szCs w:val="20"/>
          <w:lang w:eastAsia="en-US"/>
        </w:rPr>
        <w:t xml:space="preserve">               </w:t>
      </w:r>
      <w:r w:rsidRPr="001A336A">
        <w:rPr>
          <w:sz w:val="20"/>
          <w:szCs w:val="20"/>
          <w:lang w:eastAsia="en-US"/>
        </w:rPr>
        <w:t xml:space="preserve">  (подпись)</w:t>
      </w:r>
    </w:p>
    <w:p w:rsidR="00C83848" w:rsidRPr="001A336A" w:rsidRDefault="00C83848" w:rsidP="00103D95">
      <w:pPr>
        <w:rPr>
          <w:sz w:val="20"/>
          <w:szCs w:val="20"/>
        </w:rPr>
      </w:pPr>
    </w:p>
    <w:sectPr w:rsidR="00C83848" w:rsidRPr="001A336A" w:rsidSect="00ED37E4">
      <w:pgSz w:w="11906" w:h="16838"/>
      <w:pgMar w:top="1134" w:right="851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D24C7D"/>
    <w:multiLevelType w:val="hybridMultilevel"/>
    <w:tmpl w:val="E2F2F4D4"/>
    <w:lvl w:ilvl="0" w:tplc="F45CF304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907187"/>
    <w:multiLevelType w:val="multilevel"/>
    <w:tmpl w:val="22FA46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3">
    <w:nsid w:val="23E00ABE"/>
    <w:multiLevelType w:val="hybridMultilevel"/>
    <w:tmpl w:val="53F0932E"/>
    <w:lvl w:ilvl="0" w:tplc="4DD40FE6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2D777155"/>
    <w:multiLevelType w:val="hybridMultilevel"/>
    <w:tmpl w:val="7ECA7A88"/>
    <w:lvl w:ilvl="0" w:tplc="1F84553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306C6A5E"/>
    <w:multiLevelType w:val="multilevel"/>
    <w:tmpl w:val="3A82F69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C743D77"/>
    <w:multiLevelType w:val="hybridMultilevel"/>
    <w:tmpl w:val="0C6A9A14"/>
    <w:lvl w:ilvl="0" w:tplc="1AF804F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37D2C1F"/>
    <w:multiLevelType w:val="hybridMultilevel"/>
    <w:tmpl w:val="5C187212"/>
    <w:lvl w:ilvl="0" w:tplc="F73691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F1A"/>
    <w:rsid w:val="00001D41"/>
    <w:rsid w:val="00004BFA"/>
    <w:rsid w:val="00014892"/>
    <w:rsid w:val="0002630E"/>
    <w:rsid w:val="0003146B"/>
    <w:rsid w:val="00042C36"/>
    <w:rsid w:val="000455E9"/>
    <w:rsid w:val="0006141B"/>
    <w:rsid w:val="00071843"/>
    <w:rsid w:val="00076245"/>
    <w:rsid w:val="00077F1A"/>
    <w:rsid w:val="00092974"/>
    <w:rsid w:val="00096A80"/>
    <w:rsid w:val="000B4163"/>
    <w:rsid w:val="000B4CDE"/>
    <w:rsid w:val="000B6BD8"/>
    <w:rsid w:val="000C65F9"/>
    <w:rsid w:val="000D1EE8"/>
    <w:rsid w:val="000E1C9B"/>
    <w:rsid w:val="000F5E11"/>
    <w:rsid w:val="001018EA"/>
    <w:rsid w:val="00103D95"/>
    <w:rsid w:val="00123E95"/>
    <w:rsid w:val="00124ECA"/>
    <w:rsid w:val="0013226A"/>
    <w:rsid w:val="0013351E"/>
    <w:rsid w:val="00140D02"/>
    <w:rsid w:val="00145218"/>
    <w:rsid w:val="00160BC0"/>
    <w:rsid w:val="00167B2D"/>
    <w:rsid w:val="001A0944"/>
    <w:rsid w:val="001A336A"/>
    <w:rsid w:val="001A43A0"/>
    <w:rsid w:val="001B00AA"/>
    <w:rsid w:val="001B4212"/>
    <w:rsid w:val="001C1A7A"/>
    <w:rsid w:val="001D3353"/>
    <w:rsid w:val="001F152E"/>
    <w:rsid w:val="00203F5B"/>
    <w:rsid w:val="00204955"/>
    <w:rsid w:val="002207C4"/>
    <w:rsid w:val="002234E6"/>
    <w:rsid w:val="0023184B"/>
    <w:rsid w:val="00235997"/>
    <w:rsid w:val="00237986"/>
    <w:rsid w:val="00252082"/>
    <w:rsid w:val="00266745"/>
    <w:rsid w:val="00277738"/>
    <w:rsid w:val="002869B9"/>
    <w:rsid w:val="00286D1D"/>
    <w:rsid w:val="00294785"/>
    <w:rsid w:val="002953D6"/>
    <w:rsid w:val="002A3B40"/>
    <w:rsid w:val="002A60AC"/>
    <w:rsid w:val="002A754E"/>
    <w:rsid w:val="002C41B0"/>
    <w:rsid w:val="002D12F4"/>
    <w:rsid w:val="002D3952"/>
    <w:rsid w:val="002D71F7"/>
    <w:rsid w:val="002D7D91"/>
    <w:rsid w:val="002E00A0"/>
    <w:rsid w:val="00302416"/>
    <w:rsid w:val="003229AA"/>
    <w:rsid w:val="00323DC2"/>
    <w:rsid w:val="00330142"/>
    <w:rsid w:val="0033044B"/>
    <w:rsid w:val="00333104"/>
    <w:rsid w:val="00337CDF"/>
    <w:rsid w:val="00354CFF"/>
    <w:rsid w:val="00362A46"/>
    <w:rsid w:val="0036511D"/>
    <w:rsid w:val="00372D0C"/>
    <w:rsid w:val="003776CE"/>
    <w:rsid w:val="00380F32"/>
    <w:rsid w:val="00387846"/>
    <w:rsid w:val="00392497"/>
    <w:rsid w:val="00395E0C"/>
    <w:rsid w:val="003D7861"/>
    <w:rsid w:val="003E3099"/>
    <w:rsid w:val="003E4837"/>
    <w:rsid w:val="00420AB7"/>
    <w:rsid w:val="0043035D"/>
    <w:rsid w:val="004413AF"/>
    <w:rsid w:val="00446E1E"/>
    <w:rsid w:val="00461C25"/>
    <w:rsid w:val="00464A4D"/>
    <w:rsid w:val="004868EF"/>
    <w:rsid w:val="004869F7"/>
    <w:rsid w:val="00493905"/>
    <w:rsid w:val="004A74BB"/>
    <w:rsid w:val="004B189F"/>
    <w:rsid w:val="004B71B4"/>
    <w:rsid w:val="004C545F"/>
    <w:rsid w:val="004D1599"/>
    <w:rsid w:val="004D5F1D"/>
    <w:rsid w:val="004E350E"/>
    <w:rsid w:val="004E39DD"/>
    <w:rsid w:val="004F2E9E"/>
    <w:rsid w:val="004F7502"/>
    <w:rsid w:val="0053416C"/>
    <w:rsid w:val="005344ED"/>
    <w:rsid w:val="0055029B"/>
    <w:rsid w:val="005536FB"/>
    <w:rsid w:val="00567A79"/>
    <w:rsid w:val="00572E56"/>
    <w:rsid w:val="00580A28"/>
    <w:rsid w:val="00582B6E"/>
    <w:rsid w:val="00584DB5"/>
    <w:rsid w:val="00595301"/>
    <w:rsid w:val="00595573"/>
    <w:rsid w:val="005A0CCC"/>
    <w:rsid w:val="005A6EDD"/>
    <w:rsid w:val="005D5CD9"/>
    <w:rsid w:val="005E02B9"/>
    <w:rsid w:val="005F66CC"/>
    <w:rsid w:val="005F723F"/>
    <w:rsid w:val="00623249"/>
    <w:rsid w:val="0062612A"/>
    <w:rsid w:val="0063062B"/>
    <w:rsid w:val="00653251"/>
    <w:rsid w:val="006649D5"/>
    <w:rsid w:val="006705EC"/>
    <w:rsid w:val="0067298E"/>
    <w:rsid w:val="006847EE"/>
    <w:rsid w:val="006920C7"/>
    <w:rsid w:val="006B44BA"/>
    <w:rsid w:val="006B78C6"/>
    <w:rsid w:val="006C4A30"/>
    <w:rsid w:val="006D4162"/>
    <w:rsid w:val="006D63FA"/>
    <w:rsid w:val="007216D9"/>
    <w:rsid w:val="00752841"/>
    <w:rsid w:val="007645A3"/>
    <w:rsid w:val="00771CF8"/>
    <w:rsid w:val="0079101D"/>
    <w:rsid w:val="007918D2"/>
    <w:rsid w:val="007B0353"/>
    <w:rsid w:val="007B6E1A"/>
    <w:rsid w:val="007C1876"/>
    <w:rsid w:val="007D413B"/>
    <w:rsid w:val="007D4785"/>
    <w:rsid w:val="008007D1"/>
    <w:rsid w:val="00805E0A"/>
    <w:rsid w:val="008073A7"/>
    <w:rsid w:val="00812D07"/>
    <w:rsid w:val="00816AF3"/>
    <w:rsid w:val="008277F2"/>
    <w:rsid w:val="00832796"/>
    <w:rsid w:val="00832F0A"/>
    <w:rsid w:val="00837A3A"/>
    <w:rsid w:val="008431CB"/>
    <w:rsid w:val="00852463"/>
    <w:rsid w:val="0085497F"/>
    <w:rsid w:val="00854E7F"/>
    <w:rsid w:val="00856633"/>
    <w:rsid w:val="00862D3B"/>
    <w:rsid w:val="0086411A"/>
    <w:rsid w:val="0089714D"/>
    <w:rsid w:val="008A626C"/>
    <w:rsid w:val="008C2258"/>
    <w:rsid w:val="008C42DD"/>
    <w:rsid w:val="008E5F75"/>
    <w:rsid w:val="008F799F"/>
    <w:rsid w:val="009139FA"/>
    <w:rsid w:val="00922054"/>
    <w:rsid w:val="00930E0A"/>
    <w:rsid w:val="00961253"/>
    <w:rsid w:val="009853C2"/>
    <w:rsid w:val="009A4AF2"/>
    <w:rsid w:val="009B0723"/>
    <w:rsid w:val="009B47B1"/>
    <w:rsid w:val="009F131B"/>
    <w:rsid w:val="00A0327D"/>
    <w:rsid w:val="00A3703F"/>
    <w:rsid w:val="00A53E2B"/>
    <w:rsid w:val="00A70731"/>
    <w:rsid w:val="00A711D3"/>
    <w:rsid w:val="00A81F3B"/>
    <w:rsid w:val="00AA3369"/>
    <w:rsid w:val="00AC41FA"/>
    <w:rsid w:val="00AE08B5"/>
    <w:rsid w:val="00AE1F96"/>
    <w:rsid w:val="00AF1042"/>
    <w:rsid w:val="00B017F4"/>
    <w:rsid w:val="00B112C6"/>
    <w:rsid w:val="00B17AF9"/>
    <w:rsid w:val="00B217B3"/>
    <w:rsid w:val="00B244DA"/>
    <w:rsid w:val="00B24E59"/>
    <w:rsid w:val="00B32CAF"/>
    <w:rsid w:val="00B44926"/>
    <w:rsid w:val="00B4550C"/>
    <w:rsid w:val="00B771A5"/>
    <w:rsid w:val="00B81720"/>
    <w:rsid w:val="00B8173D"/>
    <w:rsid w:val="00B92348"/>
    <w:rsid w:val="00B93241"/>
    <w:rsid w:val="00BA0421"/>
    <w:rsid w:val="00BA2175"/>
    <w:rsid w:val="00BA38B2"/>
    <w:rsid w:val="00BA3E10"/>
    <w:rsid w:val="00BC0720"/>
    <w:rsid w:val="00BD0BCC"/>
    <w:rsid w:val="00BD142E"/>
    <w:rsid w:val="00BD7B58"/>
    <w:rsid w:val="00BE04DA"/>
    <w:rsid w:val="00BE1B71"/>
    <w:rsid w:val="00C040F6"/>
    <w:rsid w:val="00C05AE9"/>
    <w:rsid w:val="00C0762D"/>
    <w:rsid w:val="00C21B8C"/>
    <w:rsid w:val="00C36A56"/>
    <w:rsid w:val="00C47E47"/>
    <w:rsid w:val="00C515A0"/>
    <w:rsid w:val="00C57A0D"/>
    <w:rsid w:val="00C66842"/>
    <w:rsid w:val="00C77055"/>
    <w:rsid w:val="00C77B3D"/>
    <w:rsid w:val="00C829FD"/>
    <w:rsid w:val="00C83848"/>
    <w:rsid w:val="00CB0482"/>
    <w:rsid w:val="00CB07FA"/>
    <w:rsid w:val="00CC7F9F"/>
    <w:rsid w:val="00CD04F6"/>
    <w:rsid w:val="00CD1298"/>
    <w:rsid w:val="00CD494C"/>
    <w:rsid w:val="00CD59E2"/>
    <w:rsid w:val="00D167F7"/>
    <w:rsid w:val="00D22CEE"/>
    <w:rsid w:val="00D26481"/>
    <w:rsid w:val="00D34363"/>
    <w:rsid w:val="00D455A3"/>
    <w:rsid w:val="00D54416"/>
    <w:rsid w:val="00D632D7"/>
    <w:rsid w:val="00D72911"/>
    <w:rsid w:val="00D7650A"/>
    <w:rsid w:val="00D82633"/>
    <w:rsid w:val="00D8331F"/>
    <w:rsid w:val="00D95D12"/>
    <w:rsid w:val="00D96E2E"/>
    <w:rsid w:val="00DA5457"/>
    <w:rsid w:val="00DA606E"/>
    <w:rsid w:val="00DB00D1"/>
    <w:rsid w:val="00DB1B12"/>
    <w:rsid w:val="00DD158A"/>
    <w:rsid w:val="00DE0E1E"/>
    <w:rsid w:val="00DE3DD1"/>
    <w:rsid w:val="00DE606E"/>
    <w:rsid w:val="00DE6287"/>
    <w:rsid w:val="00DE7771"/>
    <w:rsid w:val="00DF2AAC"/>
    <w:rsid w:val="00E169FB"/>
    <w:rsid w:val="00E20459"/>
    <w:rsid w:val="00E23098"/>
    <w:rsid w:val="00E25A76"/>
    <w:rsid w:val="00E2730B"/>
    <w:rsid w:val="00E52D77"/>
    <w:rsid w:val="00E63274"/>
    <w:rsid w:val="00E71042"/>
    <w:rsid w:val="00E7337C"/>
    <w:rsid w:val="00E73D43"/>
    <w:rsid w:val="00E7425B"/>
    <w:rsid w:val="00E75FA0"/>
    <w:rsid w:val="00E7629A"/>
    <w:rsid w:val="00E76CD0"/>
    <w:rsid w:val="00E83D0E"/>
    <w:rsid w:val="00E951C7"/>
    <w:rsid w:val="00E95D79"/>
    <w:rsid w:val="00EA30F0"/>
    <w:rsid w:val="00EA7B5E"/>
    <w:rsid w:val="00EB3F08"/>
    <w:rsid w:val="00EB40C3"/>
    <w:rsid w:val="00ED37E4"/>
    <w:rsid w:val="00ED7FDD"/>
    <w:rsid w:val="00EF40E0"/>
    <w:rsid w:val="00F22AD0"/>
    <w:rsid w:val="00F330B1"/>
    <w:rsid w:val="00F57594"/>
    <w:rsid w:val="00F77FBB"/>
    <w:rsid w:val="00F96091"/>
    <w:rsid w:val="00F962C9"/>
    <w:rsid w:val="00FA2CEC"/>
    <w:rsid w:val="00FA6DD8"/>
    <w:rsid w:val="00FB24EC"/>
    <w:rsid w:val="00FC0066"/>
    <w:rsid w:val="00FC3F52"/>
    <w:rsid w:val="00FD03A3"/>
    <w:rsid w:val="00FD3C16"/>
    <w:rsid w:val="00FD6187"/>
    <w:rsid w:val="00FE14DE"/>
    <w:rsid w:val="00FF12CE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6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C0066"/>
    <w:pPr>
      <w:keepNext/>
      <w:tabs>
        <w:tab w:val="num" w:pos="0"/>
      </w:tabs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3062B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C0066"/>
    <w:pPr>
      <w:keepNext/>
      <w:tabs>
        <w:tab w:val="num" w:pos="0"/>
      </w:tabs>
      <w:jc w:val="center"/>
      <w:outlineLvl w:val="3"/>
    </w:pPr>
    <w:rPr>
      <w:caps/>
      <w:spacing w:val="5"/>
      <w:positio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13E5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uiPriority w:val="99"/>
    <w:semiHidden/>
    <w:locked/>
    <w:rsid w:val="0063062B"/>
    <w:rPr>
      <w:rFonts w:ascii="Cambria" w:hAnsi="Cambria" w:cs="Cambria"/>
      <w:b/>
      <w:bCs/>
      <w:color w:val="4F81BD"/>
      <w:sz w:val="24"/>
      <w:szCs w:val="24"/>
      <w:lang w:eastAsia="ar-SA" w:bidi="ar-SA"/>
    </w:rPr>
  </w:style>
  <w:style w:type="character" w:customStyle="1" w:styleId="40">
    <w:name w:val="Заголовок 4 Знак"/>
    <w:link w:val="4"/>
    <w:uiPriority w:val="9"/>
    <w:semiHidden/>
    <w:rsid w:val="00713E5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WW8Num1z0">
    <w:name w:val="WW8Num1z0"/>
    <w:uiPriority w:val="99"/>
    <w:rsid w:val="00FC0066"/>
  </w:style>
  <w:style w:type="character" w:customStyle="1" w:styleId="WW8Num1z1">
    <w:name w:val="WW8Num1z1"/>
    <w:uiPriority w:val="99"/>
    <w:rsid w:val="00FC0066"/>
  </w:style>
  <w:style w:type="character" w:customStyle="1" w:styleId="WW8Num1z2">
    <w:name w:val="WW8Num1z2"/>
    <w:uiPriority w:val="99"/>
    <w:rsid w:val="00FC0066"/>
  </w:style>
  <w:style w:type="character" w:customStyle="1" w:styleId="WW8Num1z3">
    <w:name w:val="WW8Num1z3"/>
    <w:uiPriority w:val="99"/>
    <w:rsid w:val="00FC0066"/>
  </w:style>
  <w:style w:type="character" w:customStyle="1" w:styleId="WW8Num1z4">
    <w:name w:val="WW8Num1z4"/>
    <w:uiPriority w:val="99"/>
    <w:rsid w:val="00FC0066"/>
  </w:style>
  <w:style w:type="character" w:customStyle="1" w:styleId="WW8Num1z5">
    <w:name w:val="WW8Num1z5"/>
    <w:uiPriority w:val="99"/>
    <w:rsid w:val="00FC0066"/>
  </w:style>
  <w:style w:type="character" w:customStyle="1" w:styleId="WW8Num1z6">
    <w:name w:val="WW8Num1z6"/>
    <w:uiPriority w:val="99"/>
    <w:rsid w:val="00FC0066"/>
  </w:style>
  <w:style w:type="character" w:customStyle="1" w:styleId="WW8Num1z7">
    <w:name w:val="WW8Num1z7"/>
    <w:uiPriority w:val="99"/>
    <w:rsid w:val="00FC0066"/>
  </w:style>
  <w:style w:type="character" w:customStyle="1" w:styleId="WW8Num1z8">
    <w:name w:val="WW8Num1z8"/>
    <w:uiPriority w:val="99"/>
    <w:rsid w:val="00FC0066"/>
  </w:style>
  <w:style w:type="character" w:customStyle="1" w:styleId="11">
    <w:name w:val="Основной шрифт абзаца1"/>
    <w:uiPriority w:val="99"/>
    <w:rsid w:val="00FC0066"/>
  </w:style>
  <w:style w:type="character" w:customStyle="1" w:styleId="12">
    <w:name w:val="Знак Знак1"/>
    <w:uiPriority w:val="99"/>
    <w:rsid w:val="00FC0066"/>
    <w:rPr>
      <w:rFonts w:ascii="Tahoma" w:hAnsi="Tahoma" w:cs="Tahoma"/>
      <w:sz w:val="16"/>
      <w:szCs w:val="16"/>
    </w:rPr>
  </w:style>
  <w:style w:type="paragraph" w:customStyle="1" w:styleId="13">
    <w:name w:val="Заголовок1"/>
    <w:basedOn w:val="a"/>
    <w:next w:val="a3"/>
    <w:uiPriority w:val="99"/>
    <w:rsid w:val="00FC006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link w:val="a4"/>
    <w:uiPriority w:val="99"/>
    <w:rsid w:val="00FC0066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sid w:val="00713E57"/>
    <w:rPr>
      <w:sz w:val="24"/>
      <w:szCs w:val="24"/>
      <w:lang w:eastAsia="ar-SA"/>
    </w:rPr>
  </w:style>
  <w:style w:type="paragraph" w:styleId="a5">
    <w:name w:val="List"/>
    <w:basedOn w:val="a3"/>
    <w:uiPriority w:val="99"/>
    <w:rsid w:val="00FC0066"/>
  </w:style>
  <w:style w:type="paragraph" w:customStyle="1" w:styleId="14">
    <w:name w:val="Название1"/>
    <w:basedOn w:val="a"/>
    <w:uiPriority w:val="99"/>
    <w:rsid w:val="00FC0066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uiPriority w:val="99"/>
    <w:rsid w:val="00FC0066"/>
    <w:pPr>
      <w:suppressLineNumbers/>
    </w:pPr>
  </w:style>
  <w:style w:type="paragraph" w:customStyle="1" w:styleId="a6">
    <w:name w:val="Знак Знак"/>
    <w:basedOn w:val="a"/>
    <w:uiPriority w:val="99"/>
    <w:rsid w:val="00FC0066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6">
    <w:name w:val="Название объекта1"/>
    <w:basedOn w:val="a"/>
    <w:uiPriority w:val="99"/>
    <w:rsid w:val="00FC0066"/>
    <w:pPr>
      <w:jc w:val="center"/>
    </w:pPr>
    <w:rPr>
      <w:sz w:val="28"/>
      <w:szCs w:val="28"/>
    </w:rPr>
  </w:style>
  <w:style w:type="paragraph" w:customStyle="1" w:styleId="21">
    <w:name w:val="Основной текст 21"/>
    <w:basedOn w:val="a"/>
    <w:uiPriority w:val="99"/>
    <w:rsid w:val="00FC0066"/>
    <w:pPr>
      <w:spacing w:line="360" w:lineRule="auto"/>
      <w:jc w:val="both"/>
    </w:pPr>
    <w:rPr>
      <w:sz w:val="28"/>
      <w:szCs w:val="28"/>
    </w:rPr>
  </w:style>
  <w:style w:type="paragraph" w:customStyle="1" w:styleId="22">
    <w:name w:val="Основной текст 22"/>
    <w:basedOn w:val="a"/>
    <w:uiPriority w:val="99"/>
    <w:rsid w:val="00FC0066"/>
    <w:pPr>
      <w:spacing w:after="120" w:line="480" w:lineRule="auto"/>
    </w:pPr>
  </w:style>
  <w:style w:type="paragraph" w:styleId="a7">
    <w:name w:val="Body Text Indent"/>
    <w:basedOn w:val="a"/>
    <w:link w:val="a8"/>
    <w:uiPriority w:val="99"/>
    <w:rsid w:val="00FC0066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713E57"/>
    <w:rPr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FC00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Balloon Text"/>
    <w:basedOn w:val="a"/>
    <w:link w:val="aa"/>
    <w:uiPriority w:val="99"/>
    <w:semiHidden/>
    <w:rsid w:val="00FC00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103D95"/>
    <w:rPr>
      <w:rFonts w:ascii="Tahoma" w:hAnsi="Tahoma" w:cs="Tahoma"/>
      <w:sz w:val="16"/>
      <w:szCs w:val="16"/>
      <w:lang w:eastAsia="ar-SA" w:bidi="ar-SA"/>
    </w:rPr>
  </w:style>
  <w:style w:type="character" w:styleId="ab">
    <w:name w:val="Hyperlink"/>
    <w:uiPriority w:val="99"/>
    <w:rsid w:val="00E7337C"/>
    <w:rPr>
      <w:color w:val="auto"/>
      <w:u w:val="single"/>
    </w:rPr>
  </w:style>
  <w:style w:type="paragraph" w:styleId="ac">
    <w:name w:val="caption"/>
    <w:basedOn w:val="a"/>
    <w:uiPriority w:val="99"/>
    <w:qFormat/>
    <w:rsid w:val="004C545F"/>
    <w:pPr>
      <w:suppressAutoHyphens w:val="0"/>
      <w:jc w:val="center"/>
    </w:pPr>
    <w:rPr>
      <w:sz w:val="28"/>
      <w:szCs w:val="28"/>
      <w:lang w:eastAsia="ru-RU"/>
    </w:rPr>
  </w:style>
  <w:style w:type="paragraph" w:styleId="ad">
    <w:name w:val="No Spacing"/>
    <w:uiPriority w:val="99"/>
    <w:qFormat/>
    <w:rsid w:val="0063062B"/>
    <w:rPr>
      <w:rFonts w:ascii="Calibri" w:hAnsi="Calibri" w:cs="Calibri"/>
      <w:sz w:val="22"/>
      <w:szCs w:val="22"/>
      <w:lang w:eastAsia="en-US"/>
    </w:rPr>
  </w:style>
  <w:style w:type="paragraph" w:styleId="ae">
    <w:name w:val="List Paragraph"/>
    <w:basedOn w:val="a"/>
    <w:uiPriority w:val="99"/>
    <w:qFormat/>
    <w:rsid w:val="00103D95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rsid w:val="00103D95"/>
    <w:pPr>
      <w:tabs>
        <w:tab w:val="center" w:pos="4677"/>
        <w:tab w:val="right" w:pos="9355"/>
      </w:tabs>
      <w:suppressAutoHyphens w:val="0"/>
    </w:pPr>
    <w:rPr>
      <w:rFonts w:ascii="Calibri" w:hAnsi="Calibri" w:cs="Calibri"/>
      <w:sz w:val="22"/>
      <w:szCs w:val="22"/>
      <w:lang w:eastAsia="en-US"/>
    </w:rPr>
  </w:style>
  <w:style w:type="character" w:customStyle="1" w:styleId="af0">
    <w:name w:val="Верхний колонтитул Знак"/>
    <w:link w:val="af"/>
    <w:uiPriority w:val="99"/>
    <w:locked/>
    <w:rsid w:val="00103D95"/>
    <w:rPr>
      <w:rFonts w:ascii="Calibri" w:eastAsia="Times New Roman" w:hAnsi="Calibri" w:cs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rsid w:val="00103D95"/>
    <w:pPr>
      <w:tabs>
        <w:tab w:val="center" w:pos="4677"/>
        <w:tab w:val="right" w:pos="9355"/>
      </w:tabs>
      <w:suppressAutoHyphens w:val="0"/>
    </w:pPr>
    <w:rPr>
      <w:rFonts w:ascii="Calibri" w:hAnsi="Calibri" w:cs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uiPriority w:val="99"/>
    <w:locked/>
    <w:rsid w:val="00103D95"/>
    <w:rPr>
      <w:rFonts w:ascii="Calibri" w:eastAsia="Times New Roman" w:hAnsi="Calibri" w:cs="Calibri"/>
      <w:sz w:val="22"/>
      <w:szCs w:val="22"/>
      <w:lang w:eastAsia="en-US"/>
    </w:rPr>
  </w:style>
  <w:style w:type="paragraph" w:styleId="af3">
    <w:name w:val="footnote text"/>
    <w:basedOn w:val="a"/>
    <w:link w:val="af4"/>
    <w:uiPriority w:val="99"/>
    <w:semiHidden/>
    <w:rsid w:val="00103D95"/>
    <w:pPr>
      <w:suppressAutoHyphens w:val="0"/>
    </w:pPr>
    <w:rPr>
      <w:rFonts w:ascii="Calibri" w:hAnsi="Calibri" w:cs="Calibri"/>
      <w:sz w:val="20"/>
      <w:szCs w:val="20"/>
      <w:lang w:eastAsia="en-US"/>
    </w:rPr>
  </w:style>
  <w:style w:type="character" w:customStyle="1" w:styleId="af4">
    <w:name w:val="Текст сноски Знак"/>
    <w:link w:val="af3"/>
    <w:uiPriority w:val="99"/>
    <w:semiHidden/>
    <w:locked/>
    <w:rsid w:val="00103D95"/>
    <w:rPr>
      <w:rFonts w:ascii="Calibri" w:eastAsia="Times New Roman" w:hAnsi="Calibri" w:cs="Calibri"/>
      <w:lang w:eastAsia="en-US"/>
    </w:rPr>
  </w:style>
  <w:style w:type="character" w:styleId="af5">
    <w:name w:val="footnote reference"/>
    <w:uiPriority w:val="99"/>
    <w:semiHidden/>
    <w:rsid w:val="00103D95"/>
    <w:rPr>
      <w:vertAlign w:val="superscript"/>
    </w:rPr>
  </w:style>
  <w:style w:type="paragraph" w:customStyle="1" w:styleId="ConsPlusTitle">
    <w:name w:val="ConsPlusTitle"/>
    <w:uiPriority w:val="99"/>
    <w:rsid w:val="00103D95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103D95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ConsPlusNormal0">
    <w:name w:val="ConsPlusNormal Знак"/>
    <w:link w:val="ConsPlusNormal"/>
    <w:uiPriority w:val="99"/>
    <w:locked/>
    <w:rsid w:val="00103D95"/>
    <w:rPr>
      <w:rFonts w:ascii="Arial" w:hAnsi="Arial" w:cs="Arial"/>
      <w:lang w:eastAsia="ar-SA" w:bidi="ar-SA"/>
    </w:rPr>
  </w:style>
  <w:style w:type="paragraph" w:customStyle="1" w:styleId="af6">
    <w:name w:val="Стиль"/>
    <w:basedOn w:val="a"/>
    <w:next w:val="a"/>
    <w:uiPriority w:val="99"/>
    <w:rsid w:val="00103D95"/>
    <w:pPr>
      <w:suppressAutoHyphens w:val="0"/>
      <w:spacing w:before="240" w:after="60" w:line="276" w:lineRule="auto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  <w:lang w:eastAsia="en-US"/>
    </w:rPr>
  </w:style>
  <w:style w:type="character" w:customStyle="1" w:styleId="af7">
    <w:name w:val="Название Знак"/>
    <w:link w:val="af8"/>
    <w:uiPriority w:val="99"/>
    <w:locked/>
    <w:rsid w:val="00103D95"/>
    <w:rPr>
      <w:rFonts w:ascii="Calibri Light" w:hAnsi="Calibri Light" w:cs="Calibri Light"/>
      <w:b/>
      <w:bCs/>
      <w:kern w:val="28"/>
      <w:sz w:val="32"/>
      <w:szCs w:val="32"/>
      <w:lang w:eastAsia="en-US"/>
    </w:rPr>
  </w:style>
  <w:style w:type="table" w:styleId="af9">
    <w:name w:val="Table Grid"/>
    <w:basedOn w:val="a1"/>
    <w:uiPriority w:val="99"/>
    <w:rsid w:val="00103D95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next w:val="a"/>
    <w:link w:val="af7"/>
    <w:uiPriority w:val="99"/>
    <w:qFormat/>
    <w:rsid w:val="00103D95"/>
    <w:rPr>
      <w:rFonts w:ascii="Calibri Light" w:hAnsi="Calibri Light" w:cs="Calibri Light"/>
      <w:b/>
      <w:bCs/>
      <w:kern w:val="28"/>
      <w:sz w:val="32"/>
      <w:szCs w:val="32"/>
      <w:lang w:eastAsia="en-US"/>
    </w:rPr>
  </w:style>
  <w:style w:type="character" w:customStyle="1" w:styleId="TitleChar1">
    <w:name w:val="Title Char1"/>
    <w:uiPriority w:val="10"/>
    <w:rsid w:val="00713E5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fa">
    <w:name w:val="Заголовок Знак"/>
    <w:uiPriority w:val="99"/>
    <w:rsid w:val="00103D95"/>
    <w:rPr>
      <w:rFonts w:ascii="Cambria" w:hAnsi="Cambria" w:cs="Cambria"/>
      <w:spacing w:val="-10"/>
      <w:kern w:val="28"/>
      <w:sz w:val="56"/>
      <w:szCs w:val="56"/>
      <w:lang w:eastAsia="ar-SA" w:bidi="ar-SA"/>
    </w:rPr>
  </w:style>
  <w:style w:type="character" w:customStyle="1" w:styleId="afb">
    <w:name w:val="Основной текст_"/>
    <w:link w:val="17"/>
    <w:uiPriority w:val="99"/>
    <w:locked/>
    <w:rsid w:val="004868EF"/>
    <w:rPr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b"/>
    <w:uiPriority w:val="99"/>
    <w:rsid w:val="004868EF"/>
    <w:pPr>
      <w:shd w:val="clear" w:color="auto" w:fill="FFFFFF"/>
      <w:suppressAutoHyphens w:val="0"/>
      <w:spacing w:before="420" w:after="420" w:line="240" w:lineRule="atLeast"/>
    </w:pPr>
    <w:rPr>
      <w:sz w:val="27"/>
      <w:szCs w:val="27"/>
      <w:lang w:eastAsia="ru-RU"/>
    </w:rPr>
  </w:style>
  <w:style w:type="character" w:customStyle="1" w:styleId="2">
    <w:name w:val="Основной текст (2)_"/>
    <w:link w:val="20"/>
    <w:uiPriority w:val="99"/>
    <w:locked/>
    <w:rsid w:val="00C47E47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47E47"/>
    <w:pPr>
      <w:widowControl w:val="0"/>
      <w:shd w:val="clear" w:color="auto" w:fill="FFFFFF"/>
      <w:suppressAutoHyphens w:val="0"/>
      <w:spacing w:after="300" w:line="322" w:lineRule="exact"/>
    </w:pPr>
    <w:rPr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10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EB8D4E8A9DDE7B52032130AE50BAABD044FD1F6BDA1502A7B522823169D488F62FE1B6BE39B8796104CAC821BW4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57EB8D4E8A9DDE7B52032130AE50BAABA0C49DCF1BDA1502A7B522823169D488F62FE1B6BE39B8796104CAC821BW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7EB8D4E8A9DDE7B52032130AE50BAABA054ED1F7BFA1502A7B522823169D488F62FE1B6BE39B8796104CAC821BW4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3911</Words>
  <Characters>22293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Собрание</cp:lastModifiedBy>
  <cp:revision>4</cp:revision>
  <cp:lastPrinted>2024-06-03T13:28:00Z</cp:lastPrinted>
  <dcterms:created xsi:type="dcterms:W3CDTF">2024-06-03T13:53:00Z</dcterms:created>
  <dcterms:modified xsi:type="dcterms:W3CDTF">2024-06-03T14:56:00Z</dcterms:modified>
</cp:coreProperties>
</file>