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0B" w:rsidRDefault="00D66F0B" w:rsidP="00D66F0B">
      <w:pPr>
        <w:tabs>
          <w:tab w:val="clear" w:pos="709"/>
          <w:tab w:val="center" w:pos="4818"/>
        </w:tabs>
        <w:spacing w:after="0" w:line="240" w:lineRule="auto"/>
        <w:ind w:left="3540"/>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УТВЕРЖДЕН </w:t>
      </w:r>
    </w:p>
    <w:p w:rsidR="00D66F0B" w:rsidRPr="00D66F0B" w:rsidRDefault="00D66F0B" w:rsidP="00D66F0B">
      <w:pPr>
        <w:tabs>
          <w:tab w:val="clear" w:pos="709"/>
          <w:tab w:val="center" w:pos="4818"/>
        </w:tabs>
        <w:spacing w:after="0" w:line="240" w:lineRule="auto"/>
        <w:ind w:left="3540"/>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постановлением</w:t>
      </w:r>
      <w:r w:rsidRPr="00D66F0B">
        <w:rPr>
          <w:rFonts w:ascii="Times New Roman" w:hAnsi="Times New Roman" w:cs="Times New Roman"/>
          <w:b/>
          <w:color w:val="auto"/>
          <w:kern w:val="0"/>
          <w:sz w:val="28"/>
          <w:szCs w:val="28"/>
        </w:rPr>
        <w:t xml:space="preserve"> Администрации</w:t>
      </w:r>
    </w:p>
    <w:p w:rsidR="00D66F0B" w:rsidRPr="00D66F0B" w:rsidRDefault="00D66F0B" w:rsidP="00D66F0B">
      <w:pPr>
        <w:tabs>
          <w:tab w:val="clear" w:pos="709"/>
          <w:tab w:val="center" w:pos="4818"/>
        </w:tabs>
        <w:spacing w:after="0" w:line="240" w:lineRule="auto"/>
        <w:ind w:left="3540"/>
        <w:rPr>
          <w:rFonts w:ascii="Times New Roman" w:hAnsi="Times New Roman" w:cs="Times New Roman"/>
          <w:b/>
          <w:color w:val="auto"/>
          <w:kern w:val="0"/>
          <w:sz w:val="28"/>
          <w:szCs w:val="28"/>
        </w:rPr>
      </w:pPr>
      <w:proofErr w:type="spellStart"/>
      <w:r w:rsidRPr="00D66F0B">
        <w:rPr>
          <w:rFonts w:ascii="Times New Roman" w:hAnsi="Times New Roman" w:cs="Times New Roman"/>
          <w:b/>
          <w:color w:val="auto"/>
          <w:kern w:val="0"/>
          <w:sz w:val="28"/>
          <w:szCs w:val="28"/>
        </w:rPr>
        <w:t>Конышевского</w:t>
      </w:r>
      <w:proofErr w:type="spellEnd"/>
      <w:r w:rsidRPr="00D66F0B">
        <w:rPr>
          <w:rFonts w:ascii="Times New Roman" w:hAnsi="Times New Roman" w:cs="Times New Roman"/>
          <w:b/>
          <w:color w:val="auto"/>
          <w:kern w:val="0"/>
          <w:sz w:val="28"/>
          <w:szCs w:val="28"/>
        </w:rPr>
        <w:t xml:space="preserve"> района Курской области</w:t>
      </w:r>
    </w:p>
    <w:p w:rsidR="00D66F0B" w:rsidRPr="00D66F0B" w:rsidRDefault="00D66F0B" w:rsidP="00D66F0B">
      <w:pPr>
        <w:tabs>
          <w:tab w:val="clear" w:pos="709"/>
          <w:tab w:val="center" w:pos="4818"/>
        </w:tabs>
        <w:spacing w:after="0" w:line="240" w:lineRule="auto"/>
        <w:ind w:left="3540"/>
        <w:rPr>
          <w:rFonts w:ascii="Times New Roman" w:hAnsi="Times New Roman" w:cs="Times New Roman"/>
          <w:b/>
          <w:color w:val="auto"/>
          <w:kern w:val="0"/>
          <w:sz w:val="28"/>
          <w:szCs w:val="28"/>
        </w:rPr>
      </w:pPr>
      <w:r w:rsidRPr="00D66F0B">
        <w:rPr>
          <w:rFonts w:ascii="Times New Roman" w:hAnsi="Times New Roman" w:cs="Times New Roman"/>
          <w:b/>
          <w:color w:val="auto"/>
          <w:kern w:val="0"/>
          <w:sz w:val="28"/>
          <w:szCs w:val="28"/>
        </w:rPr>
        <w:t>от «</w:t>
      </w:r>
      <w:r>
        <w:rPr>
          <w:rFonts w:ascii="Times New Roman" w:hAnsi="Times New Roman" w:cs="Times New Roman"/>
          <w:b/>
          <w:color w:val="auto"/>
          <w:kern w:val="0"/>
          <w:sz w:val="28"/>
          <w:szCs w:val="28"/>
        </w:rPr>
        <w:t>01</w:t>
      </w:r>
      <w:r w:rsidRPr="00D66F0B">
        <w:rPr>
          <w:rFonts w:ascii="Times New Roman" w:hAnsi="Times New Roman" w:cs="Times New Roman"/>
          <w:b/>
          <w:color w:val="auto"/>
          <w:kern w:val="0"/>
          <w:sz w:val="28"/>
          <w:szCs w:val="28"/>
        </w:rPr>
        <w:t xml:space="preserve"> »</w:t>
      </w:r>
      <w:r>
        <w:rPr>
          <w:rFonts w:ascii="Times New Roman" w:hAnsi="Times New Roman" w:cs="Times New Roman"/>
          <w:b/>
          <w:color w:val="auto"/>
          <w:kern w:val="0"/>
          <w:sz w:val="28"/>
          <w:szCs w:val="28"/>
        </w:rPr>
        <w:t xml:space="preserve"> февраля </w:t>
      </w:r>
      <w:r w:rsidRPr="00D66F0B">
        <w:rPr>
          <w:rFonts w:ascii="Times New Roman" w:hAnsi="Times New Roman" w:cs="Times New Roman"/>
          <w:b/>
          <w:color w:val="auto"/>
          <w:kern w:val="0"/>
          <w:sz w:val="28"/>
          <w:szCs w:val="28"/>
        </w:rPr>
        <w:t>2021г. №</w:t>
      </w:r>
      <w:r>
        <w:rPr>
          <w:rFonts w:ascii="Times New Roman" w:hAnsi="Times New Roman" w:cs="Times New Roman"/>
          <w:b/>
          <w:color w:val="auto"/>
          <w:kern w:val="0"/>
          <w:sz w:val="28"/>
          <w:szCs w:val="28"/>
        </w:rPr>
        <w:t>23-па</w:t>
      </w:r>
    </w:p>
    <w:p w:rsidR="0085536F" w:rsidRDefault="00416CBA" w:rsidP="00416CBA">
      <w:pPr>
        <w:tabs>
          <w:tab w:val="clear" w:pos="709"/>
          <w:tab w:val="center" w:pos="4818"/>
        </w:tabs>
        <w:spacing w:after="0" w:line="240" w:lineRule="auto"/>
        <w:rPr>
          <w:rFonts w:ascii="Times New Roman" w:hAnsi="Times New Roman" w:cs="Times New Roman"/>
          <w:b/>
          <w:color w:val="auto"/>
          <w:kern w:val="0"/>
          <w:sz w:val="28"/>
          <w:szCs w:val="28"/>
        </w:rPr>
      </w:pPr>
      <w:r w:rsidRPr="00D769F8">
        <w:rPr>
          <w:rFonts w:ascii="Times New Roman" w:hAnsi="Times New Roman" w:cs="Times New Roman"/>
          <w:b/>
          <w:color w:val="auto"/>
          <w:kern w:val="0"/>
          <w:sz w:val="28"/>
          <w:szCs w:val="28"/>
        </w:rPr>
        <w:tab/>
      </w:r>
    </w:p>
    <w:p w:rsidR="0085536F" w:rsidRPr="00642558" w:rsidRDefault="0085536F" w:rsidP="0085536F">
      <w:pPr>
        <w:tabs>
          <w:tab w:val="clear" w:pos="709"/>
          <w:tab w:val="center" w:pos="4818"/>
        </w:tabs>
        <w:spacing w:after="0" w:line="240" w:lineRule="auto"/>
        <w:jc w:val="center"/>
        <w:rPr>
          <w:rFonts w:ascii="Times New Roman" w:hAnsi="Times New Roman" w:cs="Times New Roman"/>
          <w:b/>
          <w:color w:val="auto"/>
          <w:kern w:val="0"/>
          <w:sz w:val="28"/>
          <w:szCs w:val="28"/>
        </w:rPr>
      </w:pPr>
      <w:bookmarkStart w:id="0" w:name="_GoBack"/>
      <w:bookmarkEnd w:id="0"/>
    </w:p>
    <w:p w:rsidR="00416CBA" w:rsidRPr="00642558" w:rsidRDefault="00416CBA" w:rsidP="00642558">
      <w:pPr>
        <w:tabs>
          <w:tab w:val="clear" w:pos="709"/>
          <w:tab w:val="center" w:pos="4818"/>
        </w:tabs>
        <w:spacing w:after="0" w:line="240" w:lineRule="auto"/>
        <w:jc w:val="center"/>
        <w:rPr>
          <w:rFonts w:ascii="Times New Roman" w:hAnsi="Times New Roman" w:cs="Times New Roman"/>
          <w:b/>
          <w:color w:val="auto"/>
          <w:kern w:val="0"/>
          <w:sz w:val="28"/>
          <w:szCs w:val="28"/>
        </w:rPr>
      </w:pPr>
      <w:r w:rsidRPr="00642558">
        <w:rPr>
          <w:rFonts w:ascii="Times New Roman" w:hAnsi="Times New Roman" w:cs="Times New Roman"/>
          <w:b/>
          <w:color w:val="auto"/>
          <w:kern w:val="0"/>
          <w:sz w:val="28"/>
          <w:szCs w:val="28"/>
        </w:rPr>
        <w:t>АДМИНИСТРАТИВНЫЙ РЕГЛАМЕНТ</w:t>
      </w:r>
    </w:p>
    <w:p w:rsidR="007C33B5" w:rsidRPr="00642558" w:rsidRDefault="00416CBA" w:rsidP="00642558">
      <w:pPr>
        <w:tabs>
          <w:tab w:val="clear" w:pos="709"/>
        </w:tabs>
        <w:spacing w:after="0" w:line="240" w:lineRule="auto"/>
        <w:jc w:val="center"/>
        <w:rPr>
          <w:rFonts w:ascii="Times New Roman" w:eastAsiaTheme="minorHAnsi" w:hAnsi="Times New Roman" w:cs="Times New Roman"/>
          <w:b/>
          <w:color w:val="auto"/>
          <w:kern w:val="0"/>
          <w:sz w:val="28"/>
          <w:szCs w:val="28"/>
          <w:lang w:eastAsia="en-US"/>
        </w:rPr>
      </w:pPr>
      <w:r w:rsidRPr="00642558">
        <w:rPr>
          <w:rFonts w:ascii="Times New Roman" w:hAnsi="Times New Roman" w:cs="Times New Roman"/>
          <w:b/>
          <w:color w:val="auto"/>
          <w:kern w:val="0"/>
          <w:sz w:val="28"/>
          <w:szCs w:val="28"/>
        </w:rPr>
        <w:t>предоставления Администрацией</w:t>
      </w:r>
      <w:r w:rsidR="00642558">
        <w:rPr>
          <w:rFonts w:ascii="Times New Roman" w:hAnsi="Times New Roman" w:cs="Times New Roman"/>
          <w:b/>
          <w:color w:val="auto"/>
          <w:kern w:val="0"/>
          <w:sz w:val="28"/>
          <w:szCs w:val="28"/>
        </w:rPr>
        <w:t xml:space="preserve"> </w:t>
      </w:r>
      <w:proofErr w:type="spellStart"/>
      <w:r w:rsidR="0085536F" w:rsidRPr="00642558">
        <w:rPr>
          <w:rFonts w:ascii="Times New Roman" w:hAnsi="Times New Roman" w:cs="Times New Roman"/>
          <w:b/>
          <w:color w:val="auto"/>
          <w:kern w:val="0"/>
          <w:sz w:val="28"/>
          <w:szCs w:val="28"/>
        </w:rPr>
        <w:t>Конышевского</w:t>
      </w:r>
      <w:proofErr w:type="spellEnd"/>
      <w:r w:rsidR="0085536F" w:rsidRPr="00642558">
        <w:rPr>
          <w:rFonts w:ascii="Times New Roman" w:hAnsi="Times New Roman" w:cs="Times New Roman"/>
          <w:b/>
          <w:color w:val="auto"/>
          <w:kern w:val="0"/>
          <w:sz w:val="28"/>
          <w:szCs w:val="28"/>
        </w:rPr>
        <w:t xml:space="preserve"> района</w:t>
      </w:r>
      <w:r w:rsidRPr="00642558">
        <w:rPr>
          <w:rFonts w:ascii="Times New Roman" w:hAnsi="Times New Roman" w:cs="Times New Roman"/>
          <w:b/>
          <w:color w:val="auto"/>
          <w:kern w:val="0"/>
          <w:sz w:val="28"/>
          <w:szCs w:val="28"/>
        </w:rPr>
        <w:t xml:space="preserve"> Курской области муниципальной услуги</w:t>
      </w:r>
      <w:r w:rsidR="00642558">
        <w:rPr>
          <w:rFonts w:ascii="Times New Roman" w:hAnsi="Times New Roman" w:cs="Times New Roman"/>
          <w:b/>
          <w:color w:val="auto"/>
          <w:kern w:val="0"/>
          <w:sz w:val="28"/>
          <w:szCs w:val="28"/>
        </w:rPr>
        <w:t xml:space="preserve"> </w:t>
      </w:r>
      <w:r w:rsidR="007C33B5" w:rsidRPr="0064255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47448C" w:rsidRPr="00642558" w:rsidRDefault="0047448C" w:rsidP="00642558">
      <w:pPr>
        <w:tabs>
          <w:tab w:val="clear" w:pos="709"/>
        </w:tabs>
        <w:suppressAutoHyphens w:val="0"/>
        <w:autoSpaceDE w:val="0"/>
        <w:autoSpaceDN w:val="0"/>
        <w:adjustRightInd w:val="0"/>
        <w:spacing w:after="0" w:line="240" w:lineRule="auto"/>
        <w:ind w:firstLine="539"/>
        <w:jc w:val="center"/>
        <w:rPr>
          <w:rFonts w:ascii="Times New Roman" w:eastAsiaTheme="minorHAnsi" w:hAnsi="Times New Roman" w:cs="Times New Roman"/>
          <w:b/>
          <w:color w:val="00B050"/>
          <w:kern w:val="0"/>
          <w:sz w:val="28"/>
          <w:szCs w:val="28"/>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proofErr w:type="spellStart"/>
      <w:r w:rsidR="00795DE5">
        <w:rPr>
          <w:rFonts w:ascii="Times New Roman" w:hAnsi="Times New Roman" w:cs="Times New Roman"/>
          <w:color w:val="auto"/>
          <w:sz w:val="28"/>
          <w:szCs w:val="28"/>
          <w:lang w:eastAsia="en-US"/>
        </w:rPr>
        <w:t>Конышевского</w:t>
      </w:r>
      <w:proofErr w:type="spellEnd"/>
      <w:r w:rsidR="00795DE5">
        <w:rPr>
          <w:rFonts w:ascii="Times New Roman" w:hAnsi="Times New Roman" w:cs="Times New Roman"/>
          <w:color w:val="auto"/>
          <w:sz w:val="28"/>
          <w:szCs w:val="28"/>
          <w:lang w:eastAsia="en-US"/>
        </w:rPr>
        <w:t xml:space="preserve"> района 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E9432F">
        <w:rPr>
          <w:rFonts w:ascii="Times New Roman" w:hAnsi="Times New Roman" w:cs="Times New Roman"/>
          <w:color w:val="auto"/>
          <w:sz w:val="28"/>
          <w:szCs w:val="28"/>
          <w:lang w:eastAsia="en-US"/>
        </w:rPr>
        <w:t xml:space="preserve"> </w:t>
      </w:r>
      <w:proofErr w:type="spellStart"/>
      <w:r w:rsidR="00E9432F">
        <w:rPr>
          <w:rFonts w:ascii="Times New Roman" w:hAnsi="Times New Roman" w:cs="Times New Roman"/>
          <w:color w:val="auto"/>
          <w:sz w:val="28"/>
          <w:szCs w:val="28"/>
          <w:lang w:eastAsia="en-US"/>
        </w:rPr>
        <w:t>Конышевского</w:t>
      </w:r>
      <w:proofErr w:type="spellEnd"/>
      <w:r w:rsidR="00E9432F">
        <w:rPr>
          <w:rFonts w:ascii="Times New Roman" w:hAnsi="Times New Roman" w:cs="Times New Roman"/>
          <w:color w:val="auto"/>
          <w:sz w:val="28"/>
          <w:szCs w:val="28"/>
          <w:lang w:eastAsia="en-US"/>
        </w:rPr>
        <w:t xml:space="preserve"> района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00E9432F">
        <w:rPr>
          <w:rFonts w:ascii="Times New Roman" w:hAnsi="Times New Roman" w:cs="Times New Roman"/>
          <w:color w:val="auto"/>
          <w:sz w:val="28"/>
          <w:szCs w:val="28"/>
          <w:lang w:eastAsia="en-US"/>
        </w:rPr>
        <w:t>.</w:t>
      </w:r>
      <w:r w:rsidRPr="007C33B5">
        <w:rPr>
          <w:rFonts w:ascii="Times New Roman" w:hAnsi="Times New Roman" w:cs="Times New Roman"/>
          <w:color w:val="auto"/>
          <w:sz w:val="28"/>
          <w:szCs w:val="28"/>
          <w:lang w:eastAsia="en-US"/>
        </w:rPr>
        <w:t xml:space="preserve">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lastRenderedPageBreak/>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сайте Администрации </w:t>
      </w:r>
      <w:proofErr w:type="spellStart"/>
      <w:r w:rsidR="00E9432F">
        <w:rPr>
          <w:rFonts w:ascii="Times New Roman" w:hAnsi="Times New Roman" w:cs="Times New Roman"/>
          <w:color w:val="auto"/>
          <w:kern w:val="0"/>
          <w:sz w:val="28"/>
          <w:szCs w:val="28"/>
          <w:lang w:eastAsia="zh-CN"/>
        </w:rPr>
        <w:t>Конышевского</w:t>
      </w:r>
      <w:proofErr w:type="spellEnd"/>
      <w:r w:rsidR="00E9432F">
        <w:rPr>
          <w:rFonts w:ascii="Times New Roman" w:hAnsi="Times New Roman" w:cs="Times New Roman"/>
          <w:color w:val="auto"/>
          <w:kern w:val="0"/>
          <w:sz w:val="28"/>
          <w:szCs w:val="28"/>
          <w:lang w:eastAsia="zh-CN"/>
        </w:rPr>
        <w:t xml:space="preserve"> района Курской области </w:t>
      </w:r>
      <w:r w:rsidR="00E9432F" w:rsidRPr="00AE17E9">
        <w:rPr>
          <w:rFonts w:ascii="Times New Roman" w:hAnsi="Times New Roman" w:cs="Times New Roman"/>
          <w:color w:val="auto"/>
          <w:sz w:val="28"/>
          <w:szCs w:val="28"/>
          <w:u w:val="single"/>
          <w:lang w:eastAsia="zh-CN"/>
        </w:rPr>
        <w:t>konishovskiyr.rkursk.ru</w:t>
      </w:r>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9"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60AD5" w:rsidRPr="00BB615B"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8"/>
          <w:szCs w:val="28"/>
          <w:lang w:eastAsia="en-US"/>
        </w:rPr>
      </w:pPr>
      <w:r w:rsidRPr="00BB615B">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proofErr w:type="spellStart"/>
      <w:r w:rsidR="00BB615B">
        <w:rPr>
          <w:rFonts w:ascii="Times New Roman" w:hAnsi="Times New Roman" w:cs="Times New Roman"/>
          <w:bCs/>
          <w:color w:val="auto"/>
          <w:sz w:val="28"/>
          <w:szCs w:val="28"/>
        </w:rPr>
        <w:t>Конышевского</w:t>
      </w:r>
      <w:proofErr w:type="spellEnd"/>
      <w:r w:rsidR="00BB615B">
        <w:rPr>
          <w:rFonts w:ascii="Times New Roman" w:hAnsi="Times New Roman" w:cs="Times New Roman"/>
          <w:bCs/>
          <w:color w:val="auto"/>
          <w:sz w:val="28"/>
          <w:szCs w:val="28"/>
        </w:rPr>
        <w:t xml:space="preserve">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BB615B">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BB615B" w:rsidRDefault="008774C0"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lastRenderedPageBreak/>
        <w:tab/>
      </w:r>
      <w:r w:rsidRPr="00BB615B">
        <w:rPr>
          <w:rFonts w:ascii="Times New Roman" w:eastAsia="Arial" w:hAnsi="Times New Roman" w:cs="Times New Roman"/>
          <w:color w:val="auto"/>
          <w:sz w:val="28"/>
          <w:szCs w:val="28"/>
        </w:rPr>
        <w:t>- органы записи актов гражданского состояния;</w:t>
      </w:r>
    </w:p>
    <w:p w:rsidR="008774C0" w:rsidRPr="00BB615B" w:rsidRDefault="008774C0" w:rsidP="00470121">
      <w:pPr>
        <w:spacing w:after="0" w:line="240" w:lineRule="auto"/>
        <w:jc w:val="both"/>
        <w:rPr>
          <w:rFonts w:ascii="Times New Roman" w:eastAsia="Arial" w:hAnsi="Times New Roman" w:cs="Times New Roman"/>
          <w:color w:val="auto"/>
          <w:sz w:val="28"/>
          <w:szCs w:val="28"/>
        </w:rPr>
      </w:pPr>
      <w:r w:rsidRPr="00BB615B">
        <w:rPr>
          <w:rFonts w:ascii="Times New Roman" w:eastAsia="Arial" w:hAnsi="Times New Roman" w:cs="Times New Roman"/>
          <w:color w:val="auto"/>
          <w:sz w:val="28"/>
          <w:szCs w:val="28"/>
        </w:rPr>
        <w:tab/>
        <w:t>- образовательные организации;</w:t>
      </w:r>
    </w:p>
    <w:p w:rsidR="008774C0" w:rsidRPr="00BB615B" w:rsidRDefault="008774C0" w:rsidP="00470121">
      <w:pPr>
        <w:spacing w:after="0" w:line="240" w:lineRule="auto"/>
        <w:jc w:val="both"/>
        <w:rPr>
          <w:rFonts w:ascii="Times New Roman" w:eastAsia="Arial" w:hAnsi="Times New Roman" w:cs="Times New Roman"/>
          <w:color w:val="auto"/>
          <w:sz w:val="28"/>
          <w:szCs w:val="28"/>
        </w:rPr>
      </w:pPr>
      <w:r w:rsidRPr="008774C0">
        <w:rPr>
          <w:rFonts w:ascii="Times New Roman" w:eastAsia="Arial" w:hAnsi="Times New Roman" w:cs="Times New Roman"/>
          <w:color w:val="C00000"/>
          <w:sz w:val="28"/>
          <w:szCs w:val="28"/>
        </w:rPr>
        <w:tab/>
      </w:r>
      <w:r w:rsidRPr="00BB615B">
        <w:rPr>
          <w:rFonts w:ascii="Times New Roman" w:eastAsia="Arial" w:hAnsi="Times New Roman" w:cs="Times New Roman"/>
          <w:color w:val="auto"/>
          <w:sz w:val="28"/>
          <w:szCs w:val="28"/>
        </w:rPr>
        <w:t>- учрежден</w:t>
      </w:r>
      <w:r w:rsidR="00B0611B" w:rsidRPr="00BB615B">
        <w:rPr>
          <w:rFonts w:ascii="Times New Roman" w:eastAsia="Arial" w:hAnsi="Times New Roman" w:cs="Times New Roman"/>
          <w:color w:val="auto"/>
          <w:sz w:val="28"/>
          <w:szCs w:val="28"/>
        </w:rPr>
        <w:t xml:space="preserve">ия </w:t>
      </w:r>
      <w:proofErr w:type="gramStart"/>
      <w:r w:rsidR="00B0611B" w:rsidRPr="00BB615B">
        <w:rPr>
          <w:rFonts w:ascii="Times New Roman" w:eastAsia="Arial" w:hAnsi="Times New Roman" w:cs="Times New Roman"/>
          <w:color w:val="auto"/>
          <w:sz w:val="28"/>
          <w:szCs w:val="28"/>
        </w:rPr>
        <w:t>медико-социальной</w:t>
      </w:r>
      <w:proofErr w:type="gramEnd"/>
      <w:r w:rsidR="00B0611B" w:rsidRPr="00BB615B">
        <w:rPr>
          <w:rFonts w:ascii="Times New Roman" w:eastAsia="Arial" w:hAnsi="Times New Roman" w:cs="Times New Roman"/>
          <w:color w:val="auto"/>
          <w:sz w:val="28"/>
          <w:szCs w:val="28"/>
        </w:rPr>
        <w:t xml:space="preserve"> экспертизы;</w:t>
      </w:r>
    </w:p>
    <w:p w:rsidR="00B0611B" w:rsidRPr="00BB615B" w:rsidRDefault="00B0611B" w:rsidP="00470121">
      <w:pPr>
        <w:spacing w:after="0" w:line="240" w:lineRule="auto"/>
        <w:jc w:val="both"/>
        <w:rPr>
          <w:rFonts w:ascii="Times New Roman" w:eastAsia="Arial" w:hAnsi="Times New Roman" w:cs="Times New Roman"/>
          <w:color w:val="auto"/>
          <w:sz w:val="28"/>
          <w:szCs w:val="28"/>
        </w:rPr>
      </w:pPr>
      <w:r w:rsidRPr="00BB615B">
        <w:rPr>
          <w:rFonts w:ascii="Times New Roman" w:eastAsia="Arial" w:hAnsi="Times New Roman" w:cs="Times New Roman"/>
          <w:color w:val="auto"/>
          <w:sz w:val="28"/>
          <w:szCs w:val="28"/>
        </w:rPr>
        <w:tab/>
        <w:t>- органы опеки и попечительства.</w:t>
      </w:r>
    </w:p>
    <w:p w:rsidR="00BB615B" w:rsidRDefault="00BB615B" w:rsidP="00E77E10">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w:t>
      </w:r>
      <w:r>
        <w:rPr>
          <w:rFonts w:ascii="Times New Roman" w:eastAsiaTheme="minorHAnsi" w:hAnsi="Times New Roman" w:cs="Times New Roman"/>
          <w:color w:val="auto"/>
          <w:kern w:val="0"/>
          <w:sz w:val="28"/>
          <w:szCs w:val="28"/>
          <w:lang w:eastAsia="en-US"/>
        </w:rPr>
        <w:lastRenderedPageBreak/>
        <w:t xml:space="preserve">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250D4C">
        <w:rPr>
          <w:rFonts w:ascii="Times New Roman" w:hAnsi="Times New Roman" w:cs="Times New Roman"/>
          <w:color w:val="000000" w:themeColor="text1"/>
          <w:kern w:val="0"/>
          <w:sz w:val="28"/>
          <w:szCs w:val="28"/>
          <w:lang w:eastAsia="ru-RU"/>
        </w:rPr>
        <w:t>:</w:t>
      </w:r>
      <w:r w:rsidR="00A81863">
        <w:rPr>
          <w:rFonts w:ascii="Times New Roman" w:hAnsi="Times New Roman" w:cs="Times New Roman"/>
          <w:color w:val="000000" w:themeColor="text1"/>
          <w:kern w:val="0"/>
          <w:sz w:val="28"/>
          <w:szCs w:val="28"/>
          <w:lang w:eastAsia="ru-RU"/>
        </w:rPr>
        <w:t xml:space="preserve"> </w:t>
      </w:r>
      <w:r w:rsidR="00A81863" w:rsidRPr="00AE17E9">
        <w:rPr>
          <w:rFonts w:ascii="Times New Roman" w:hAnsi="Times New Roman" w:cs="Times New Roman"/>
          <w:color w:val="auto"/>
          <w:sz w:val="28"/>
          <w:szCs w:val="28"/>
          <w:u w:val="single"/>
          <w:lang w:eastAsia="zh-CN"/>
        </w:rPr>
        <w:t>konishovskiyr.rkursk.ru</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A81863">
        <w:rPr>
          <w:rFonts w:ascii="Times New Roman" w:hAnsi="Times New Roman" w:cs="Times New Roman"/>
          <w:color w:val="auto"/>
          <w:sz w:val="28"/>
          <w:szCs w:val="28"/>
        </w:rPr>
        <w:t>https://www.gosuslugi.ru</w:t>
      </w:r>
      <w:r w:rsidR="00F11DC8" w:rsidRPr="00A81863">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w:t>
      </w:r>
      <w:r w:rsidRPr="00352ACD">
        <w:rPr>
          <w:rFonts w:ascii="Times New Roman" w:eastAsiaTheme="minorHAnsi" w:hAnsi="Times New Roman" w:cs="Times New Roman"/>
          <w:color w:val="auto"/>
          <w:kern w:val="0"/>
          <w:sz w:val="28"/>
          <w:szCs w:val="28"/>
          <w:lang w:eastAsia="en-US"/>
        </w:rPr>
        <w:lastRenderedPageBreak/>
        <w:t>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Pr="00250D4C"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 xml:space="preserve">а) </w:t>
      </w:r>
      <w:r w:rsidR="00142DAF" w:rsidRPr="00250D4C">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250D4C">
        <w:rPr>
          <w:rFonts w:ascii="Times New Roman" w:eastAsiaTheme="minorHAnsi" w:hAnsi="Times New Roman" w:cs="Times New Roman"/>
          <w:color w:val="auto"/>
          <w:kern w:val="0"/>
          <w:sz w:val="28"/>
          <w:szCs w:val="28"/>
          <w:lang w:eastAsia="en-US"/>
        </w:rPr>
        <w:t xml:space="preserve"> </w:t>
      </w:r>
      <w:r w:rsidRPr="00250D4C">
        <w:rPr>
          <w:rFonts w:ascii="Times New Roman" w:eastAsiaTheme="minorHAnsi" w:hAnsi="Times New Roman" w:cs="Times New Roman"/>
          <w:color w:val="auto"/>
          <w:kern w:val="0"/>
          <w:sz w:val="28"/>
          <w:szCs w:val="28"/>
          <w:lang w:eastAsia="en-US"/>
        </w:rPr>
        <w:t>и</w:t>
      </w:r>
      <w:r w:rsidR="00142DAF" w:rsidRPr="00250D4C">
        <w:rPr>
          <w:rFonts w:ascii="Times New Roman" w:eastAsiaTheme="minorHAnsi" w:hAnsi="Times New Roman" w:cs="Times New Roman"/>
          <w:color w:val="auto"/>
          <w:kern w:val="0"/>
          <w:sz w:val="28"/>
          <w:szCs w:val="28"/>
          <w:lang w:eastAsia="en-US"/>
        </w:rPr>
        <w:t xml:space="preserve"> </w:t>
      </w:r>
      <w:r w:rsidRPr="00250D4C">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Pr="00250D4C"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sidRPr="00250D4C">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00257065" w:rsidRPr="00250D4C">
        <w:rPr>
          <w:rFonts w:ascii="Times New Roman" w:eastAsiaTheme="minorHAnsi" w:hAnsi="Times New Roman" w:cs="Times New Roman"/>
          <w:color w:val="auto"/>
          <w:kern w:val="0"/>
          <w:sz w:val="28"/>
          <w:szCs w:val="28"/>
          <w:lang w:eastAsia="en-US"/>
        </w:rPr>
        <w:t>,</w:t>
      </w:r>
      <w:r w:rsidRPr="00250D4C">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1820D0" w:rsidRPr="00250D4C" w:rsidRDefault="00250D4C"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250D4C">
        <w:rPr>
          <w:rFonts w:ascii="Times New Roman" w:eastAsiaTheme="minorHAnsi" w:hAnsi="Times New Roman" w:cs="Times New Roman"/>
          <w:color w:val="auto"/>
          <w:kern w:val="0"/>
          <w:sz w:val="28"/>
          <w:szCs w:val="28"/>
          <w:lang w:eastAsia="en-US"/>
        </w:rPr>
        <w:t>копию свидетельства о заключении брака</w:t>
      </w:r>
      <w:r w:rsidR="00142DAF" w:rsidRPr="00250D4C">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250D4C">
        <w:rPr>
          <w:rFonts w:ascii="Times New Roman" w:eastAsiaTheme="minorHAnsi" w:hAnsi="Times New Roman" w:cs="Times New Roman"/>
          <w:color w:val="auto"/>
          <w:kern w:val="0"/>
          <w:sz w:val="28"/>
          <w:szCs w:val="28"/>
          <w:lang w:eastAsia="en-US"/>
        </w:rPr>
        <w:t xml:space="preserve"> (для</w:t>
      </w:r>
      <w:r w:rsidR="003B13F3" w:rsidRPr="00250D4C">
        <w:rPr>
          <w:rFonts w:ascii="Times New Roman" w:eastAsiaTheme="minorHAnsi" w:hAnsi="Times New Roman" w:cs="Times New Roman"/>
          <w:color w:val="auto"/>
          <w:kern w:val="0"/>
          <w:sz w:val="28"/>
          <w:szCs w:val="28"/>
          <w:lang w:eastAsia="en-US"/>
        </w:rPr>
        <w:t xml:space="preserve"> заявителей, состоящих в браке).</w:t>
      </w: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w:t>
      </w:r>
      <w:r>
        <w:rPr>
          <w:rFonts w:ascii="Times New Roman" w:eastAsiaTheme="minorHAnsi" w:hAnsi="Times New Roman" w:cs="Times New Roman"/>
          <w:color w:val="auto"/>
          <w:kern w:val="0"/>
          <w:sz w:val="28"/>
          <w:szCs w:val="28"/>
          <w:lang w:eastAsia="en-US"/>
        </w:rPr>
        <w:lastRenderedPageBreak/>
        <w:t>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Pr="00250D4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sidRPr="00250D4C">
        <w:rPr>
          <w:rFonts w:ascii="Times New Roman" w:eastAsiaTheme="minorHAnsi" w:hAnsi="Times New Roman" w:cs="Times New Roman"/>
          <w:color w:val="auto"/>
          <w:kern w:val="0"/>
          <w:sz w:val="28"/>
          <w:szCs w:val="28"/>
          <w:lang w:eastAsia="en-US"/>
        </w:rPr>
        <w:t>,</w:t>
      </w:r>
      <w:r w:rsidRPr="00250D4C">
        <w:rPr>
          <w:rFonts w:ascii="Times New Roman" w:eastAsiaTheme="minorHAnsi" w:hAnsi="Times New Roman" w:cs="Times New Roman"/>
          <w:color w:val="auto"/>
          <w:kern w:val="0"/>
          <w:sz w:val="28"/>
          <w:szCs w:val="28"/>
          <w:lang w:eastAsia="en-US"/>
        </w:rPr>
        <w:t xml:space="preserve"> </w:t>
      </w:r>
      <w:r w:rsidR="00142DAF" w:rsidRPr="00250D4C">
        <w:rPr>
          <w:rFonts w:ascii="Times New Roman" w:eastAsiaTheme="minorHAnsi" w:hAnsi="Times New Roman" w:cs="Times New Roman"/>
          <w:color w:val="auto"/>
          <w:kern w:val="0"/>
          <w:sz w:val="28"/>
          <w:szCs w:val="28"/>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250D4C">
        <w:rPr>
          <w:rFonts w:ascii="Times New Roman" w:eastAsiaTheme="minorHAnsi" w:hAnsi="Times New Roman" w:cs="Times New Roman"/>
          <w:color w:val="auto"/>
          <w:kern w:val="0"/>
          <w:sz w:val="28"/>
          <w:szCs w:val="28"/>
          <w:lang w:eastAsia="en-US"/>
        </w:rPr>
        <w:t>- для полной семьи;</w:t>
      </w:r>
    </w:p>
    <w:p w:rsidR="001820D0" w:rsidRPr="00250D4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sidRPr="00250D4C">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250D4C">
        <w:rPr>
          <w:rFonts w:ascii="Times New Roman" w:eastAsiaTheme="minorHAnsi" w:hAnsi="Times New Roman" w:cs="Times New Roman"/>
          <w:color w:val="auto"/>
          <w:kern w:val="0"/>
          <w:sz w:val="28"/>
          <w:szCs w:val="28"/>
          <w:lang w:eastAsia="en-US"/>
        </w:rPr>
        <w:t xml:space="preserve"> - для неполной семьи;</w:t>
      </w:r>
    </w:p>
    <w:p w:rsidR="001820D0" w:rsidRPr="00250D4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sidRPr="00250D4C">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250D4C">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250D4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 xml:space="preserve">а) </w:t>
      </w:r>
      <w:r w:rsidR="00D63ECC" w:rsidRPr="00250D4C">
        <w:rPr>
          <w:rFonts w:ascii="Times New Roman" w:eastAsiaTheme="minorHAnsi" w:hAnsi="Times New Roman" w:cs="Times New Roman"/>
          <w:color w:val="auto"/>
          <w:kern w:val="0"/>
          <w:sz w:val="28"/>
          <w:szCs w:val="28"/>
          <w:lang w:eastAsia="en-US"/>
        </w:rPr>
        <w:t xml:space="preserve"> </w:t>
      </w:r>
      <w:r w:rsidRPr="00250D4C">
        <w:rPr>
          <w:rFonts w:ascii="Times New Roman" w:eastAsiaTheme="minorHAnsi" w:hAnsi="Times New Roman" w:cs="Times New Roman"/>
          <w:color w:val="auto"/>
          <w:kern w:val="0"/>
          <w:sz w:val="28"/>
          <w:szCs w:val="28"/>
          <w:lang w:eastAsia="en-US"/>
        </w:rPr>
        <w:t>копию свидетельства о рождении ребенка</w:t>
      </w:r>
      <w:r w:rsidR="004D779A" w:rsidRPr="00250D4C">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250D4C">
        <w:rPr>
          <w:rFonts w:ascii="Times New Roman" w:eastAsiaTheme="minorHAnsi" w:hAnsi="Times New Roman" w:cs="Times New Roman"/>
          <w:color w:val="auto"/>
          <w:kern w:val="0"/>
          <w:sz w:val="28"/>
          <w:szCs w:val="28"/>
          <w:lang w:eastAsia="en-US"/>
        </w:rPr>
        <w:t>;</w:t>
      </w:r>
    </w:p>
    <w:p w:rsidR="001820D0" w:rsidRPr="00250D4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50D4C">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sidRPr="00250D4C">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250D4C">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Pr="00250D4C" w:rsidRDefault="00250D4C"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xml:space="preserve">) </w:t>
      </w:r>
      <w:r w:rsidR="001820D0" w:rsidRPr="00250D4C">
        <w:rPr>
          <w:rFonts w:ascii="Times New Roman" w:eastAsiaTheme="minorHAnsi" w:hAnsi="Times New Roman" w:cs="Times New Roman"/>
          <w:color w:val="auto"/>
          <w:kern w:val="0"/>
          <w:sz w:val="28"/>
          <w:szCs w:val="28"/>
          <w:lang w:eastAsia="en-US"/>
        </w:rPr>
        <w:t>копию свидетельства о заключении брака</w:t>
      </w:r>
      <w:r w:rsidR="004D779A" w:rsidRPr="00250D4C">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250D4C">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w:t>
      </w:r>
      <w:r w:rsidR="00F11DC8" w:rsidRPr="005C3641">
        <w:rPr>
          <w:rFonts w:ascii="Times New Roman" w:hAnsi="Times New Roman" w:cs="Times New Roman"/>
          <w:bCs/>
          <w:color w:val="000000" w:themeColor="text1"/>
          <w:kern w:val="0"/>
          <w:sz w:val="28"/>
          <w:szCs w:val="28"/>
          <w:lang w:eastAsia="ru-RU"/>
        </w:rPr>
        <w:lastRenderedPageBreak/>
        <w:t>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4D779A">
        <w:rPr>
          <w:b/>
          <w:sz w:val="28"/>
          <w:szCs w:val="28"/>
        </w:rPr>
        <w:t xml:space="preserve"> </w:t>
      </w:r>
      <w:r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Pr="00D80CB4"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D80CB4">
        <w:rPr>
          <w:rFonts w:ascii="Times New Roman" w:eastAsiaTheme="minorHAnsi" w:hAnsi="Times New Roman" w:cs="Times New Roman"/>
          <w:color w:val="auto"/>
          <w:kern w:val="0"/>
          <w:sz w:val="28"/>
          <w:szCs w:val="28"/>
          <w:lang w:eastAsia="en-US"/>
        </w:rPr>
        <w:t xml:space="preserve">- </w:t>
      </w:r>
      <w:r w:rsidRPr="00D80CB4">
        <w:rPr>
          <w:rFonts w:ascii="Times New Roman" w:hAnsi="Times New Roman" w:cs="Times New Roman"/>
          <w:color w:val="auto"/>
          <w:sz w:val="28"/>
          <w:szCs w:val="28"/>
        </w:rPr>
        <w:t>сведения о государственной регистрации рождения;</w:t>
      </w:r>
    </w:p>
    <w:p w:rsidR="00D96C78" w:rsidRPr="00D80CB4"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D80CB4">
        <w:rPr>
          <w:rFonts w:ascii="Times New Roman" w:hAnsi="Times New Roman" w:cs="Times New Roman"/>
          <w:color w:val="auto"/>
          <w:sz w:val="28"/>
          <w:szCs w:val="28"/>
        </w:rPr>
        <w:t>- сведения о государственной регистрации брака;</w:t>
      </w:r>
    </w:p>
    <w:p w:rsidR="00D96C78" w:rsidRPr="00D80CB4"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D80CB4">
        <w:rPr>
          <w:rFonts w:ascii="Times New Roman" w:hAnsi="Times New Roman" w:cs="Times New Roman"/>
          <w:color w:val="auto"/>
          <w:sz w:val="28"/>
          <w:szCs w:val="28"/>
        </w:rPr>
        <w:t xml:space="preserve">- </w:t>
      </w:r>
      <w:r w:rsidRPr="00D80CB4">
        <w:rPr>
          <w:rFonts w:ascii="Times New Roman" w:hAnsi="Times New Roman"/>
          <w:color w:val="auto"/>
          <w:sz w:val="28"/>
          <w:szCs w:val="28"/>
        </w:rPr>
        <w:t>сведения из заключения учреждения медико-социальной экспертизы;</w:t>
      </w:r>
    </w:p>
    <w:p w:rsidR="00BC4FBE" w:rsidRPr="00D80CB4"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80CB4">
        <w:rPr>
          <w:rFonts w:ascii="Times New Roman" w:hAnsi="Times New Roman"/>
          <w:color w:val="auto"/>
          <w:sz w:val="28"/>
          <w:szCs w:val="28"/>
        </w:rPr>
        <w:t xml:space="preserve">- сведения </w:t>
      </w:r>
      <w:r w:rsidR="00BC4FBE" w:rsidRPr="00D80CB4">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00BC4FBE" w:rsidRPr="00D80CB4">
        <w:rPr>
          <w:rFonts w:ascii="Times New Roman" w:eastAsiaTheme="minorHAnsi" w:hAnsi="Times New Roman" w:cs="Times New Roman"/>
          <w:color w:val="auto"/>
          <w:kern w:val="0"/>
          <w:sz w:val="28"/>
          <w:szCs w:val="28"/>
          <w:lang w:eastAsia="en-US"/>
        </w:rPr>
        <w:t>подтверждающую</w:t>
      </w:r>
      <w:proofErr w:type="gramEnd"/>
      <w:r w:rsidR="00BC4FBE" w:rsidRPr="00D80CB4">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w:t>
      </w:r>
      <w:r w:rsidR="00BC4FBE" w:rsidRPr="00D80CB4">
        <w:rPr>
          <w:rFonts w:ascii="Times New Roman" w:eastAsiaTheme="minorHAnsi" w:hAnsi="Times New Roman" w:cs="Times New Roman"/>
          <w:color w:val="auto"/>
          <w:kern w:val="0"/>
          <w:sz w:val="28"/>
          <w:szCs w:val="28"/>
          <w:lang w:eastAsia="en-US"/>
        </w:rPr>
        <w:lastRenderedPageBreak/>
        <w:t>образовательных организациях высшего образования по очной форме обучения указанной, - для детей в возрасте от 18 до 23 лет, обуч</w:t>
      </w:r>
      <w:r w:rsidR="00EE1242" w:rsidRPr="00D80CB4">
        <w:rPr>
          <w:rFonts w:ascii="Times New Roman" w:eastAsiaTheme="minorHAnsi" w:hAnsi="Times New Roman" w:cs="Times New Roman"/>
          <w:color w:val="auto"/>
          <w:kern w:val="0"/>
          <w:sz w:val="28"/>
          <w:szCs w:val="28"/>
          <w:lang w:eastAsia="en-US"/>
        </w:rPr>
        <w:t>ающихся по очной форме обучения;</w:t>
      </w:r>
    </w:p>
    <w:p w:rsidR="00EE1242" w:rsidRPr="00D80CB4"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80CB4">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80CB4">
        <w:rPr>
          <w:rFonts w:ascii="Times New Roman" w:hAnsi="Times New Roman" w:cs="Times New Roman"/>
          <w:color w:val="auto"/>
          <w:kern w:val="0"/>
          <w:sz w:val="28"/>
          <w:szCs w:val="28"/>
          <w:lang w:eastAsia="ru-RU"/>
        </w:rPr>
        <w:t xml:space="preserve">Непредставление заявителем указанных документов не </w:t>
      </w:r>
      <w:r w:rsidRPr="003F306A">
        <w:rPr>
          <w:rFonts w:ascii="Times New Roman" w:hAnsi="Times New Roman" w:cs="Times New Roman"/>
          <w:color w:val="auto"/>
          <w:kern w:val="0"/>
          <w:sz w:val="28"/>
          <w:szCs w:val="28"/>
          <w:lang w:eastAsia="ru-RU"/>
        </w:rPr>
        <w:t>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w:t>
      </w:r>
      <w:r w:rsidRPr="009A6FCD">
        <w:rPr>
          <w:rFonts w:ascii="Times New Roman" w:eastAsia="Calibri" w:hAnsi="Times New Roman" w:cs="Times New Roman"/>
          <w:b/>
          <w:color w:val="auto"/>
          <w:kern w:val="0"/>
          <w:sz w:val="28"/>
          <w:szCs w:val="28"/>
          <w:lang w:eastAsia="en-US"/>
        </w:rPr>
        <w:lastRenderedPageBreak/>
        <w:t xml:space="preserve">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D80CB4">
        <w:rPr>
          <w:rFonts w:ascii="Times New Roman" w:eastAsia="Calibri" w:hAnsi="Times New Roman" w:cs="Times New Roman"/>
          <w:color w:val="auto"/>
          <w:kern w:val="0"/>
          <w:sz w:val="28"/>
          <w:szCs w:val="28"/>
          <w:lang w:eastAsia="ru-RU"/>
        </w:rPr>
        <w:t xml:space="preserve">ведущий специалист – эксперт Администрации </w:t>
      </w:r>
      <w:proofErr w:type="spellStart"/>
      <w:r w:rsidR="00D80CB4">
        <w:rPr>
          <w:rFonts w:ascii="Times New Roman" w:eastAsia="Calibri" w:hAnsi="Times New Roman" w:cs="Times New Roman"/>
          <w:color w:val="auto"/>
          <w:kern w:val="0"/>
          <w:sz w:val="28"/>
          <w:szCs w:val="28"/>
          <w:lang w:eastAsia="ru-RU"/>
        </w:rPr>
        <w:t>Конышевского</w:t>
      </w:r>
      <w:proofErr w:type="spellEnd"/>
      <w:r w:rsidR="00D80CB4">
        <w:rPr>
          <w:rFonts w:ascii="Times New Roman" w:eastAsia="Calibri" w:hAnsi="Times New Roman" w:cs="Times New Roman"/>
          <w:color w:val="auto"/>
          <w:kern w:val="0"/>
          <w:sz w:val="28"/>
          <w:szCs w:val="28"/>
          <w:lang w:eastAsia="ru-RU"/>
        </w:rPr>
        <w:t xml:space="preserve"> района Курской области</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w:t>
      </w:r>
      <w:r w:rsidRPr="00D57C1D">
        <w:rPr>
          <w:rFonts w:ascii="Times New Roman" w:hAnsi="Times New Roman" w:cs="Times New Roman"/>
          <w:b/>
          <w:bCs/>
          <w:color w:val="auto"/>
          <w:kern w:val="0"/>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lastRenderedPageBreak/>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5C54E6" w:rsidRPr="003F306A" w:rsidRDefault="00A7045B" w:rsidP="005C54E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w:t>
      </w:r>
      <w:r w:rsidR="005C54E6" w:rsidRPr="00A7045B">
        <w:rPr>
          <w:rFonts w:ascii="Times New Roman" w:eastAsia="Calibri" w:hAnsi="Times New Roman" w:cs="Times New Roman"/>
          <w:bCs/>
          <w:color w:val="auto"/>
          <w:kern w:val="0"/>
          <w:sz w:val="28"/>
          <w:szCs w:val="28"/>
          <w:lang w:eastAsia="en-US"/>
        </w:rPr>
        <w:t xml:space="preserve">регистрации </w:t>
      </w:r>
      <w:r w:rsidR="005C54E6">
        <w:rPr>
          <w:rFonts w:ascii="Times New Roman" w:eastAsia="Calibri" w:hAnsi="Times New Roman" w:cs="Times New Roman"/>
          <w:bCs/>
          <w:color w:val="auto"/>
          <w:kern w:val="0"/>
          <w:sz w:val="28"/>
          <w:szCs w:val="28"/>
          <w:lang w:eastAsia="en-US"/>
        </w:rPr>
        <w:t>входящей корреспонденции.</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5C54E6" w:rsidRPr="003F306A" w:rsidRDefault="000C7664" w:rsidP="005C54E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Pr>
          <w:rFonts w:ascii="Times New Roman" w:eastAsia="Calibri" w:hAnsi="Times New Roman" w:cs="Times New Roman"/>
          <w:color w:val="auto"/>
          <w:kern w:val="0"/>
          <w:sz w:val="28"/>
          <w:szCs w:val="28"/>
          <w:lang w:eastAsia="en-US"/>
        </w:rPr>
        <w:lastRenderedPageBreak/>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w:t>
      </w:r>
      <w:r w:rsidR="005C54E6" w:rsidRPr="00A7045B">
        <w:rPr>
          <w:rFonts w:ascii="Times New Roman" w:eastAsia="Calibri" w:hAnsi="Times New Roman" w:cs="Times New Roman"/>
          <w:color w:val="auto"/>
          <w:kern w:val="0"/>
          <w:sz w:val="28"/>
          <w:szCs w:val="28"/>
          <w:lang w:eastAsia="en-US"/>
        </w:rPr>
        <w:t xml:space="preserve">в </w:t>
      </w:r>
      <w:r w:rsidR="005C54E6">
        <w:rPr>
          <w:rFonts w:ascii="Times New Roman" w:eastAsia="Calibri" w:hAnsi="Times New Roman" w:cs="Times New Roman"/>
          <w:bCs/>
          <w:color w:val="auto"/>
          <w:kern w:val="0"/>
          <w:sz w:val="28"/>
          <w:szCs w:val="28"/>
          <w:lang w:eastAsia="en-US"/>
        </w:rPr>
        <w:t>ж</w:t>
      </w:r>
      <w:r w:rsidR="005C54E6" w:rsidRPr="00A7045B">
        <w:rPr>
          <w:rFonts w:ascii="Times New Roman" w:eastAsia="Calibri" w:hAnsi="Times New Roman" w:cs="Times New Roman"/>
          <w:bCs/>
          <w:color w:val="auto"/>
          <w:kern w:val="0"/>
          <w:sz w:val="28"/>
          <w:szCs w:val="28"/>
          <w:lang w:eastAsia="en-US"/>
        </w:rPr>
        <w:t xml:space="preserve">урнал регистрации </w:t>
      </w:r>
      <w:r w:rsidR="005C54E6">
        <w:rPr>
          <w:rFonts w:ascii="Times New Roman" w:eastAsia="Calibri" w:hAnsi="Times New Roman" w:cs="Times New Roman"/>
          <w:bCs/>
          <w:color w:val="auto"/>
          <w:kern w:val="0"/>
          <w:sz w:val="28"/>
          <w:szCs w:val="28"/>
          <w:lang w:eastAsia="en-US"/>
        </w:rPr>
        <w:t>входящей корреспонденции.</w:t>
      </w:r>
    </w:p>
    <w:p w:rsidR="00713140" w:rsidRDefault="00A7045B"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sidRPr="00A7045B">
        <w:rPr>
          <w:rFonts w:ascii="Times New Roman" w:eastAsia="Calibri" w:hAnsi="Times New Roman" w:cs="Times New Roman"/>
          <w:color w:val="auto"/>
          <w:kern w:val="0"/>
          <w:sz w:val="28"/>
          <w:szCs w:val="28"/>
          <w:lang w:eastAsia="en-US"/>
        </w:rPr>
        <w:t xml:space="preserve"> </w:t>
      </w: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9F453B" w:rsidRPr="00EE0F85" w:rsidRDefault="00EE0F85" w:rsidP="009F453B">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w:t>
      </w:r>
      <w:r w:rsidR="009F453B" w:rsidRPr="00EE0F85">
        <w:rPr>
          <w:rFonts w:ascii="Times New Roman" w:eastAsia="Calibri" w:hAnsi="Times New Roman" w:cs="Times New Roman"/>
          <w:sz w:val="28"/>
          <w:szCs w:val="28"/>
          <w:lang w:eastAsia="en-US"/>
        </w:rPr>
        <w:t xml:space="preserve">регистрация ответов на межведомственные запросы в </w:t>
      </w:r>
      <w:r w:rsidR="009F453B">
        <w:rPr>
          <w:rFonts w:ascii="Times New Roman" w:eastAsia="Calibri" w:hAnsi="Times New Roman" w:cs="Times New Roman"/>
          <w:sz w:val="28"/>
          <w:szCs w:val="28"/>
          <w:lang w:eastAsia="en-US"/>
        </w:rPr>
        <w:t>ж</w:t>
      </w:r>
      <w:r w:rsidR="009F453B" w:rsidRPr="00EE0F85">
        <w:rPr>
          <w:rFonts w:ascii="Times New Roman" w:eastAsia="Calibri" w:hAnsi="Times New Roman" w:cs="Times New Roman"/>
          <w:sz w:val="28"/>
          <w:szCs w:val="28"/>
          <w:lang w:eastAsia="en-US"/>
        </w:rPr>
        <w:t>урнале</w:t>
      </w:r>
      <w:r w:rsidR="009F453B">
        <w:rPr>
          <w:rFonts w:ascii="Times New Roman" w:eastAsia="Calibri" w:hAnsi="Times New Roman" w:cs="Times New Roman"/>
          <w:sz w:val="28"/>
          <w:szCs w:val="28"/>
          <w:lang w:eastAsia="en-US"/>
        </w:rPr>
        <w:t xml:space="preserve">  учета межведомственных запросов</w:t>
      </w:r>
      <w:r w:rsidR="009F453B" w:rsidRPr="00EE0F85">
        <w:rPr>
          <w:rFonts w:ascii="Times New Roman" w:eastAsia="Calibri" w:hAnsi="Times New Roman" w:cs="Times New Roman"/>
          <w:sz w:val="28"/>
          <w:szCs w:val="28"/>
          <w:lang w:eastAsia="en-US"/>
        </w:rPr>
        <w:t>.</w:t>
      </w:r>
    </w:p>
    <w:p w:rsidR="009F453B" w:rsidRDefault="009F453B" w:rsidP="009F453B">
      <w:pPr>
        <w:tabs>
          <w:tab w:val="left" w:pos="-3420"/>
        </w:tabs>
        <w:spacing w:after="0" w:line="240" w:lineRule="auto"/>
        <w:ind w:firstLine="567"/>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 xml:space="preserve">о  постановке заявителя </w:t>
      </w:r>
      <w:r w:rsidRPr="00EE0F85">
        <w:rPr>
          <w:rFonts w:ascii="Times New Roman" w:hAnsi="Times New Roman" w:cs="Times New Roman"/>
          <w:b/>
          <w:sz w:val="28"/>
          <w:szCs w:val="28"/>
        </w:rPr>
        <w:lastRenderedPageBreak/>
        <w:t>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proofErr w:type="spellStart"/>
      <w:r w:rsidR="00493774">
        <w:rPr>
          <w:rFonts w:ascii="Times New Roman" w:eastAsiaTheme="minorHAnsi" w:hAnsi="Times New Roman" w:cs="Times New Roman"/>
          <w:bCs/>
          <w:color w:val="auto"/>
          <w:kern w:val="0"/>
          <w:sz w:val="28"/>
          <w:szCs w:val="28"/>
          <w:lang w:eastAsia="en-US"/>
        </w:rPr>
        <w:t>Конышевского</w:t>
      </w:r>
      <w:proofErr w:type="spellEnd"/>
      <w:r w:rsidR="00493774">
        <w:rPr>
          <w:rFonts w:ascii="Times New Roman" w:eastAsiaTheme="minorHAnsi" w:hAnsi="Times New Roman" w:cs="Times New Roman"/>
          <w:bCs/>
          <w:color w:val="auto"/>
          <w:kern w:val="0"/>
          <w:sz w:val="28"/>
          <w:szCs w:val="28"/>
          <w:lang w:eastAsia="en-US"/>
        </w:rPr>
        <w:t xml:space="preserve"> района Курской области </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493774" w:rsidRPr="00B80B30" w:rsidRDefault="009D2E0D" w:rsidP="00493774">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493774">
        <w:rPr>
          <w:rFonts w:ascii="Times New Roman" w:hAnsi="Times New Roman" w:cs="Times New Roman"/>
          <w:sz w:val="28"/>
          <w:szCs w:val="28"/>
        </w:rPr>
        <w:t>ж</w:t>
      </w:r>
      <w:r w:rsidR="00493774" w:rsidRPr="00075791">
        <w:rPr>
          <w:rFonts w:ascii="Times New Roman" w:hAnsi="Times New Roman" w:cs="Times New Roman"/>
          <w:color w:val="auto"/>
          <w:sz w:val="28"/>
          <w:szCs w:val="28"/>
        </w:rPr>
        <w:t>урнале</w:t>
      </w:r>
      <w:r w:rsidR="00493774">
        <w:rPr>
          <w:rFonts w:ascii="Times New Roman" w:hAnsi="Times New Roman" w:cs="Times New Roman"/>
          <w:color w:val="auto"/>
          <w:sz w:val="28"/>
          <w:szCs w:val="28"/>
        </w:rPr>
        <w:t xml:space="preserve"> регистрации решений Администрации </w:t>
      </w:r>
      <w:proofErr w:type="spellStart"/>
      <w:r w:rsidR="00493774">
        <w:rPr>
          <w:rFonts w:ascii="Times New Roman" w:hAnsi="Times New Roman" w:cs="Times New Roman"/>
          <w:color w:val="auto"/>
          <w:sz w:val="28"/>
          <w:szCs w:val="28"/>
        </w:rPr>
        <w:t>Конышевского</w:t>
      </w:r>
      <w:proofErr w:type="spellEnd"/>
      <w:r w:rsidR="00493774">
        <w:rPr>
          <w:rFonts w:ascii="Times New Roman" w:hAnsi="Times New Roman" w:cs="Times New Roman"/>
          <w:color w:val="auto"/>
          <w:sz w:val="28"/>
          <w:szCs w:val="28"/>
        </w:rPr>
        <w:t xml:space="preserve"> района Курской области.</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lastRenderedPageBreak/>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lastRenderedPageBreak/>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9F05FE">
        <w:rPr>
          <w:rFonts w:ascii="Times New Roman" w:eastAsiaTheme="minorHAnsi" w:hAnsi="Times New Roman" w:cs="Times New Roman"/>
          <w:bCs/>
          <w:color w:val="auto"/>
          <w:kern w:val="0"/>
          <w:sz w:val="28"/>
          <w:szCs w:val="28"/>
          <w:lang w:eastAsia="en-US"/>
        </w:rPr>
        <w:t xml:space="preserve"> </w:t>
      </w:r>
      <w:proofErr w:type="spellStart"/>
      <w:r w:rsidR="009F05FE">
        <w:rPr>
          <w:rFonts w:ascii="Times New Roman" w:eastAsiaTheme="minorHAnsi" w:hAnsi="Times New Roman" w:cs="Times New Roman"/>
          <w:bCs/>
          <w:color w:val="auto"/>
          <w:kern w:val="0"/>
          <w:sz w:val="28"/>
          <w:szCs w:val="28"/>
          <w:lang w:eastAsia="en-US"/>
        </w:rPr>
        <w:t>Конышевского</w:t>
      </w:r>
      <w:proofErr w:type="spellEnd"/>
      <w:r w:rsidR="009F05FE">
        <w:rPr>
          <w:rFonts w:ascii="Times New Roman" w:eastAsiaTheme="minorHAnsi" w:hAnsi="Times New Roman" w:cs="Times New Roman"/>
          <w:bCs/>
          <w:color w:val="auto"/>
          <w:kern w:val="0"/>
          <w:sz w:val="28"/>
          <w:szCs w:val="28"/>
          <w:lang w:eastAsia="en-US"/>
        </w:rPr>
        <w:t xml:space="preserve">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9F05FE" w:rsidRPr="00B80B30" w:rsidRDefault="00200F89" w:rsidP="009F05FE">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w:t>
      </w:r>
      <w:r w:rsidR="009F05FE" w:rsidRPr="009F05FE">
        <w:rPr>
          <w:rFonts w:ascii="Times New Roman" w:hAnsi="Times New Roman" w:cs="Times New Roman"/>
          <w:sz w:val="28"/>
          <w:szCs w:val="28"/>
        </w:rPr>
        <w:t xml:space="preserve"> </w:t>
      </w:r>
      <w:r w:rsidR="009F05FE">
        <w:rPr>
          <w:rFonts w:ascii="Times New Roman" w:hAnsi="Times New Roman" w:cs="Times New Roman"/>
          <w:sz w:val="28"/>
          <w:szCs w:val="28"/>
        </w:rPr>
        <w:t>ж</w:t>
      </w:r>
      <w:r w:rsidR="009F05FE" w:rsidRPr="00075791">
        <w:rPr>
          <w:rFonts w:ascii="Times New Roman" w:hAnsi="Times New Roman" w:cs="Times New Roman"/>
          <w:color w:val="auto"/>
          <w:sz w:val="28"/>
          <w:szCs w:val="28"/>
        </w:rPr>
        <w:t>урнале</w:t>
      </w:r>
      <w:r w:rsidR="009F05FE">
        <w:rPr>
          <w:rFonts w:ascii="Times New Roman" w:hAnsi="Times New Roman" w:cs="Times New Roman"/>
          <w:color w:val="auto"/>
          <w:sz w:val="28"/>
          <w:szCs w:val="28"/>
        </w:rPr>
        <w:t xml:space="preserve"> регистрации решений Администрации </w:t>
      </w:r>
      <w:proofErr w:type="spellStart"/>
      <w:r w:rsidR="009F05FE">
        <w:rPr>
          <w:rFonts w:ascii="Times New Roman" w:hAnsi="Times New Roman" w:cs="Times New Roman"/>
          <w:color w:val="auto"/>
          <w:sz w:val="28"/>
          <w:szCs w:val="28"/>
        </w:rPr>
        <w:t>Конышевского</w:t>
      </w:r>
      <w:proofErr w:type="spellEnd"/>
      <w:r w:rsidR="009F05FE">
        <w:rPr>
          <w:rFonts w:ascii="Times New Roman" w:hAnsi="Times New Roman" w:cs="Times New Roman"/>
          <w:color w:val="auto"/>
          <w:sz w:val="28"/>
          <w:szCs w:val="28"/>
        </w:rPr>
        <w:t xml:space="preserve"> района Курской области.</w:t>
      </w:r>
    </w:p>
    <w:p w:rsidR="009F05FE" w:rsidRPr="00CA1F3F" w:rsidRDefault="009F05FE" w:rsidP="009F05FE">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p>
    <w:p w:rsidR="0031228F" w:rsidRPr="00CA1F3F" w:rsidRDefault="0031228F"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B4CF1" w:rsidRPr="00A33A75" w:rsidRDefault="00AB4CF1" w:rsidP="00AB4CF1">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3.4.6. </w:t>
      </w:r>
      <w:r w:rsidRPr="00A33A75">
        <w:rPr>
          <w:rFonts w:ascii="Times New Roman" w:hAnsi="Times New Roman" w:cs="Times New Roman"/>
          <w:color w:val="auto"/>
          <w:kern w:val="0"/>
          <w:sz w:val="28"/>
          <w:szCs w:val="28"/>
          <w:lang w:eastAsia="ru-RU"/>
        </w:rPr>
        <w:t xml:space="preserve">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w:t>
      </w:r>
      <w:r>
        <w:rPr>
          <w:rFonts w:ascii="Times New Roman" w:eastAsia="Calibri" w:hAnsi="Times New Roman" w:cs="Times New Roman"/>
          <w:color w:val="auto"/>
          <w:kern w:val="0"/>
          <w:sz w:val="28"/>
          <w:szCs w:val="28"/>
          <w:lang w:eastAsia="en-US"/>
        </w:rPr>
        <w:t>разносной книге</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AB4CF1" w:rsidRDefault="00AB4CF1"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lastRenderedPageBreak/>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об</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D10A9" w:rsidRDefault="00CE0B06" w:rsidP="00AD10A9">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3.6.6. </w:t>
      </w:r>
      <w:r w:rsidR="00AD10A9" w:rsidRPr="00194A14">
        <w:rPr>
          <w:rFonts w:ascii="Times New Roman" w:hAnsi="Times New Roman" w:cs="Times New Roman"/>
          <w:color w:val="auto"/>
          <w:kern w:val="0"/>
          <w:sz w:val="28"/>
          <w:szCs w:val="28"/>
        </w:rPr>
        <w:t xml:space="preserve">Способ фиксации результата выполнения административной процедуры  – регистрация в </w:t>
      </w:r>
      <w:r w:rsidR="00AD10A9">
        <w:rPr>
          <w:rFonts w:ascii="Times New Roman" w:hAnsi="Times New Roman" w:cs="Times New Roman"/>
          <w:color w:val="auto"/>
          <w:kern w:val="0"/>
          <w:sz w:val="28"/>
          <w:szCs w:val="28"/>
        </w:rPr>
        <w:t>журнале исходящей корреспонденции.</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AD10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D10A9">
        <w:rPr>
          <w:rFonts w:ascii="Times New Roman" w:hAnsi="Times New Roman" w:cs="Times New Roman"/>
          <w:color w:val="auto"/>
          <w:sz w:val="28"/>
          <w:szCs w:val="28"/>
        </w:rPr>
        <w:t xml:space="preserve"> </w:t>
      </w:r>
      <w:proofErr w:type="spellStart"/>
      <w:r w:rsidR="00AD10A9">
        <w:rPr>
          <w:rFonts w:ascii="Times New Roman" w:hAnsi="Times New Roman" w:cs="Times New Roman"/>
          <w:color w:val="auto"/>
          <w:sz w:val="28"/>
          <w:szCs w:val="28"/>
        </w:rPr>
        <w:t>Конышевского</w:t>
      </w:r>
      <w:proofErr w:type="spellEnd"/>
      <w:r w:rsidR="00AD10A9">
        <w:rPr>
          <w:rFonts w:ascii="Times New Roman" w:hAnsi="Times New Roman" w:cs="Times New Roman"/>
          <w:color w:val="auto"/>
          <w:sz w:val="28"/>
          <w:szCs w:val="28"/>
        </w:rPr>
        <w:t xml:space="preserve">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proofErr w:type="spellStart"/>
      <w:r w:rsidR="00AD10A9">
        <w:rPr>
          <w:rFonts w:ascii="Times New Roman" w:hAnsi="Times New Roman" w:cs="Times New Roman"/>
          <w:color w:val="auto"/>
          <w:sz w:val="28"/>
          <w:szCs w:val="28"/>
        </w:rPr>
        <w:t>Конышевского</w:t>
      </w:r>
      <w:proofErr w:type="spellEnd"/>
      <w:r w:rsidR="00AD10A9">
        <w:rPr>
          <w:rFonts w:ascii="Times New Roman" w:hAnsi="Times New Roman" w:cs="Times New Roman"/>
          <w:color w:val="auto"/>
          <w:sz w:val="28"/>
          <w:szCs w:val="28"/>
        </w:rPr>
        <w:t xml:space="preserve">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66089A">
        <w:rPr>
          <w:rFonts w:ascii="Times New Roman" w:hAnsi="Times New Roman" w:cs="Times New Roman"/>
          <w:color w:val="auto"/>
          <w:kern w:val="2"/>
          <w:sz w:val="28"/>
          <w:szCs w:val="28"/>
          <w:lang w:eastAsia="zh-CN"/>
        </w:rPr>
        <w:lastRenderedPageBreak/>
        <w:t>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F63CE7">
        <w:rPr>
          <w:rFonts w:ascii="Times New Roman" w:hAnsi="Times New Roman" w:cs="Times New Roman"/>
          <w:color w:val="auto"/>
          <w:sz w:val="28"/>
          <w:szCs w:val="28"/>
          <w:shd w:val="clear" w:color="auto" w:fill="FFFFFF" w:themeFill="background1"/>
        </w:rPr>
        <w:t>».</w:t>
      </w:r>
    </w:p>
    <w:p w:rsidR="002A538A" w:rsidRPr="002A538A" w:rsidRDefault="006342AC"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FF0000"/>
          <w:kern w:val="0"/>
          <w:sz w:val="28"/>
          <w:szCs w:val="20"/>
          <w:lang w:eastAsia="ru-RU"/>
        </w:rPr>
      </w:pPr>
      <w:hyperlink r:id="rId18"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F63CE7">
        <w:rPr>
          <w:rFonts w:ascii="Times New Roman" w:hAnsi="Times New Roman" w:cs="Times New Roman"/>
          <w:color w:val="auto"/>
          <w:sz w:val="28"/>
          <w:szCs w:val="28"/>
        </w:rPr>
        <w:t xml:space="preserve"> </w:t>
      </w:r>
      <w:proofErr w:type="spellStart"/>
      <w:r w:rsidR="00F63CE7">
        <w:rPr>
          <w:rFonts w:ascii="Times New Roman" w:hAnsi="Times New Roman" w:cs="Times New Roman"/>
          <w:color w:val="auto"/>
          <w:sz w:val="28"/>
          <w:szCs w:val="28"/>
        </w:rPr>
        <w:t>Конышевского</w:t>
      </w:r>
      <w:proofErr w:type="spellEnd"/>
      <w:r w:rsidR="00F63CE7">
        <w:rPr>
          <w:rFonts w:ascii="Times New Roman" w:hAnsi="Times New Roman" w:cs="Times New Roman"/>
          <w:color w:val="auto"/>
          <w:sz w:val="28"/>
          <w:szCs w:val="28"/>
        </w:rPr>
        <w:t xml:space="preserve"> района Курской области</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lastRenderedPageBreak/>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261BB1">
        <w:rPr>
          <w:rFonts w:ascii="Times New Roman" w:hAnsi="Times New Roman" w:cs="Times New Roman"/>
          <w:bCs/>
          <w:color w:val="auto"/>
          <w:sz w:val="28"/>
          <w:szCs w:val="28"/>
        </w:rPr>
        <w:t xml:space="preserve"> </w:t>
      </w:r>
      <w:proofErr w:type="spellStart"/>
      <w:r w:rsidR="00261BB1">
        <w:rPr>
          <w:rFonts w:ascii="Times New Roman" w:hAnsi="Times New Roman" w:cs="Times New Roman"/>
          <w:bCs/>
          <w:color w:val="auto"/>
          <w:sz w:val="28"/>
          <w:szCs w:val="28"/>
        </w:rPr>
        <w:t>Конышевского</w:t>
      </w:r>
      <w:proofErr w:type="spellEnd"/>
      <w:r w:rsidR="00261BB1">
        <w:rPr>
          <w:rFonts w:ascii="Times New Roman" w:hAnsi="Times New Roman" w:cs="Times New Roman"/>
          <w:bCs/>
          <w:color w:val="auto"/>
          <w:sz w:val="28"/>
          <w:szCs w:val="28"/>
        </w:rPr>
        <w:t xml:space="preserve"> района Курской области</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w:t>
      </w:r>
      <w:proofErr w:type="spellStart"/>
      <w:r w:rsidR="00261BB1">
        <w:rPr>
          <w:rFonts w:ascii="Times New Roman" w:hAnsi="Times New Roman" w:cs="Times New Roman"/>
          <w:bCs/>
          <w:color w:val="auto"/>
          <w:sz w:val="28"/>
          <w:szCs w:val="28"/>
        </w:rPr>
        <w:t>Конышевского</w:t>
      </w:r>
      <w:proofErr w:type="spellEnd"/>
      <w:r w:rsidR="00261BB1">
        <w:rPr>
          <w:rFonts w:ascii="Times New Roman" w:hAnsi="Times New Roman" w:cs="Times New Roman"/>
          <w:bCs/>
          <w:color w:val="auto"/>
          <w:sz w:val="28"/>
          <w:szCs w:val="28"/>
        </w:rPr>
        <w:t xml:space="preserve"> района Курской области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18D6" w:rsidRPr="00CA1F3F" w:rsidRDefault="005118D6" w:rsidP="005118D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proofErr w:type="spellStart"/>
      <w:r>
        <w:rPr>
          <w:rFonts w:ascii="Times New Roman" w:hAnsi="Times New Roman" w:cs="Times New Roman"/>
          <w:color w:val="auto"/>
          <w:kern w:val="0"/>
          <w:sz w:val="28"/>
          <w:szCs w:val="28"/>
        </w:rPr>
        <w:t>Конышевского</w:t>
      </w:r>
      <w:proofErr w:type="spellEnd"/>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color w:val="auto"/>
          <w:kern w:val="0"/>
          <w:sz w:val="28"/>
          <w:szCs w:val="28"/>
        </w:rPr>
        <w:t>Конышевского</w:t>
      </w:r>
      <w:proofErr w:type="spellEnd"/>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color w:val="auto"/>
          <w:kern w:val="0"/>
          <w:sz w:val="28"/>
          <w:szCs w:val="28"/>
        </w:rPr>
        <w:t>Конышевского</w:t>
      </w:r>
      <w:proofErr w:type="spellEnd"/>
      <w:r>
        <w:rPr>
          <w:rFonts w:ascii="Times New Roman" w:hAnsi="Times New Roman" w:cs="Times New Roman"/>
          <w:color w:val="auto"/>
          <w:kern w:val="0"/>
          <w:sz w:val="28"/>
          <w:szCs w:val="28"/>
        </w:rPr>
        <w:t xml:space="preserve">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Pr>
          <w:rFonts w:ascii="Times New Roman" w:hAnsi="Times New Roman" w:cs="Times New Roman"/>
          <w:color w:val="auto"/>
          <w:kern w:val="2"/>
          <w:sz w:val="28"/>
          <w:szCs w:val="28"/>
        </w:rPr>
        <w:t xml:space="preserve"> </w:t>
      </w:r>
      <w:hyperlink r:id="rId19"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FB72CA" w:rsidRDefault="00FB72CA" w:rsidP="00FB72CA">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Приложение 1</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w:t>
      </w:r>
      <w:r w:rsidRPr="00677735">
        <w:rPr>
          <w:rFonts w:ascii="Times New Roman" w:eastAsiaTheme="minorHAnsi" w:hAnsi="Times New Roman" w:cs="Times New Roman"/>
          <w:color w:val="auto"/>
          <w:kern w:val="0"/>
          <w:sz w:val="24"/>
          <w:szCs w:val="24"/>
          <w:lang w:eastAsia="en-US"/>
        </w:rPr>
        <w:t>Предоставление земельных участков, находящихся</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 в собственности муниципального района и</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 (или) государственная собственность </w:t>
      </w:r>
      <w:proofErr w:type="gramStart"/>
      <w:r w:rsidRPr="00677735">
        <w:rPr>
          <w:rFonts w:ascii="Times New Roman" w:eastAsiaTheme="minorHAnsi" w:hAnsi="Times New Roman" w:cs="Times New Roman"/>
          <w:color w:val="auto"/>
          <w:kern w:val="0"/>
          <w:sz w:val="24"/>
          <w:szCs w:val="24"/>
          <w:lang w:eastAsia="en-US"/>
        </w:rPr>
        <w:t>на</w:t>
      </w:r>
      <w:proofErr w:type="gramEnd"/>
      <w:r w:rsidRPr="00677735">
        <w:rPr>
          <w:rFonts w:ascii="Times New Roman" w:eastAsiaTheme="minorHAnsi" w:hAnsi="Times New Roman" w:cs="Times New Roman"/>
          <w:color w:val="auto"/>
          <w:kern w:val="0"/>
          <w:sz w:val="24"/>
          <w:szCs w:val="24"/>
          <w:lang w:eastAsia="en-US"/>
        </w:rPr>
        <w:t xml:space="preserve"> </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которые не разграничена, расположенных </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на территории сельского поселения, </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входящего в состав муниципального района, </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отдельным категориям граждан в собственность</w:t>
      </w:r>
    </w:p>
    <w:p w:rsidR="00FB72CA"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677735">
        <w:rPr>
          <w:rFonts w:ascii="Times New Roman" w:eastAsiaTheme="minorHAnsi" w:hAnsi="Times New Roman" w:cs="Times New Roman"/>
          <w:color w:val="auto"/>
          <w:kern w:val="0"/>
          <w:sz w:val="24"/>
          <w:szCs w:val="24"/>
          <w:lang w:eastAsia="en-US"/>
        </w:rPr>
        <w:t xml:space="preserve"> бесплатно</w:t>
      </w:r>
      <w:r>
        <w:rPr>
          <w:rFonts w:ascii="Times New Roman" w:eastAsiaTheme="minorHAnsi" w:hAnsi="Times New Roman" w:cs="Times New Roman"/>
          <w:color w:val="auto"/>
          <w:kern w:val="0"/>
          <w:sz w:val="24"/>
          <w:szCs w:val="24"/>
          <w:lang w:eastAsia="en-US"/>
        </w:rPr>
        <w:t xml:space="preserve">» </w:t>
      </w:r>
    </w:p>
    <w:p w:rsidR="00FB72CA" w:rsidRPr="004360C5" w:rsidRDefault="00FB72CA" w:rsidP="00FB72CA">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00B050"/>
          <w:kern w:val="0"/>
          <w:sz w:val="24"/>
          <w:szCs w:val="24"/>
          <w:lang w:eastAsia="en-US"/>
        </w:rPr>
      </w:pPr>
    </w:p>
    <w:p w:rsidR="00FB72CA" w:rsidRPr="004360C5" w:rsidRDefault="00FB72CA" w:rsidP="00FB72CA">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FB72CA" w:rsidRPr="00810E4A" w:rsidRDefault="00FB72CA" w:rsidP="00FB72C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24"/>
          <w:szCs w:val="24"/>
          <w:lang w:eastAsia="en-US"/>
        </w:rPr>
        <w:t xml:space="preserve">               В Администрацию_</w:t>
      </w:r>
      <w:r w:rsidRPr="00810E4A">
        <w:rPr>
          <w:rFonts w:ascii="Times New Roman" w:eastAsiaTheme="minorHAnsi" w:hAnsi="Times New Roman" w:cs="Times New Roman"/>
          <w:color w:val="auto"/>
          <w:kern w:val="0"/>
          <w:sz w:val="24"/>
          <w:szCs w:val="24"/>
          <w:lang w:eastAsia="en-US"/>
        </w:rPr>
        <w:t>__________________________</w:t>
      </w:r>
    </w:p>
    <w:p w:rsidR="00FB72CA" w:rsidRPr="00810E4A" w:rsidRDefault="00FB72CA" w:rsidP="00FB72C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FB72CA" w:rsidRPr="00810E4A" w:rsidRDefault="00FB72CA" w:rsidP="00FB72C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FB72C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8"/>
          <w:szCs w:val="18"/>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18"/>
          <w:szCs w:val="18"/>
          <w:lang w:eastAsia="en-US"/>
        </w:rPr>
        <w:t xml:space="preserve">                                            </w:t>
      </w:r>
      <w:r w:rsidRPr="00FB5C67">
        <w:rPr>
          <w:rFonts w:ascii="Times New Roman" w:eastAsiaTheme="minorHAnsi" w:hAnsi="Times New Roman" w:cs="Times New Roman"/>
          <w:color w:val="auto"/>
          <w:kern w:val="0"/>
          <w:sz w:val="18"/>
          <w:szCs w:val="18"/>
          <w:lang w:eastAsia="en-US"/>
        </w:rPr>
        <w:t xml:space="preserve"> </w:t>
      </w:r>
      <w:proofErr w:type="gramStart"/>
      <w:r w:rsidRPr="00FB5C67">
        <w:rPr>
          <w:rFonts w:ascii="Times New Roman" w:eastAsiaTheme="minorHAnsi" w:hAnsi="Times New Roman" w:cs="Times New Roman"/>
          <w:color w:val="auto"/>
          <w:kern w:val="0"/>
          <w:sz w:val="18"/>
          <w:szCs w:val="18"/>
          <w:lang w:eastAsia="en-US"/>
        </w:rPr>
        <w:t xml:space="preserve">(Ф.И.О., паспортные данные,  регистрация по месту жительства, </w:t>
      </w:r>
      <w:proofErr w:type="gramEnd"/>
    </w:p>
    <w:p w:rsidR="00FB72CA" w:rsidRPr="00810E4A" w:rsidRDefault="00FB72CA" w:rsidP="00FB72C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FB72CA" w:rsidRPr="00FB5C67" w:rsidRDefault="00FB72CA" w:rsidP="00FB72C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 xml:space="preserve">                 </w:t>
      </w:r>
      <w:r w:rsidRPr="00FB5C67">
        <w:rPr>
          <w:rFonts w:ascii="Times New Roman" w:eastAsiaTheme="minorHAnsi" w:hAnsi="Times New Roman" w:cs="Times New Roman"/>
          <w:color w:val="auto"/>
          <w:kern w:val="0"/>
          <w:sz w:val="16"/>
          <w:szCs w:val="16"/>
          <w:lang w:eastAsia="en-US"/>
        </w:rPr>
        <w:t>(контактный телефон)</w:t>
      </w:r>
    </w:p>
    <w:p w:rsidR="00FB72CA" w:rsidRPr="00810E4A" w:rsidRDefault="00FB72CA" w:rsidP="00FB72CA">
      <w:pPr>
        <w:rPr>
          <w:rFonts w:eastAsiaTheme="minorHAnsi"/>
          <w:lang w:eastAsia="en-US"/>
        </w:rPr>
      </w:pPr>
    </w:p>
    <w:p w:rsidR="00FB72CA" w:rsidRPr="00810E4A" w:rsidRDefault="00FB72CA" w:rsidP="00FB72C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FB72CA" w:rsidRPr="00810E4A" w:rsidRDefault="00FB72CA" w:rsidP="00FB72C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о предоставлении </w:t>
      </w:r>
      <w:proofErr w:type="gramStart"/>
      <w:r w:rsidRPr="00810E4A">
        <w:rPr>
          <w:rFonts w:ascii="Times New Roman" w:eastAsiaTheme="minorHAnsi" w:hAnsi="Times New Roman" w:cs="Times New Roman"/>
          <w:color w:val="auto"/>
          <w:kern w:val="0"/>
          <w:sz w:val="24"/>
          <w:szCs w:val="24"/>
          <w:lang w:eastAsia="en-US"/>
        </w:rPr>
        <w:t>предложенного</w:t>
      </w:r>
      <w:proofErr w:type="gramEnd"/>
      <w:r w:rsidRPr="00810E4A">
        <w:rPr>
          <w:rFonts w:ascii="Times New Roman" w:eastAsiaTheme="minorHAnsi" w:hAnsi="Times New Roman" w:cs="Times New Roman"/>
          <w:color w:val="auto"/>
          <w:kern w:val="0"/>
          <w:sz w:val="24"/>
          <w:szCs w:val="24"/>
          <w:lang w:eastAsia="en-US"/>
        </w:rPr>
        <w:t xml:space="preserve"> земельного</w:t>
      </w:r>
    </w:p>
    <w:p w:rsidR="00FB72CA" w:rsidRPr="00810E4A" w:rsidRDefault="00FB72CA" w:rsidP="00FB72C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FB72CA" w:rsidRPr="00810E4A" w:rsidRDefault="00FB72CA" w:rsidP="00FB72C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FB72CA" w:rsidRPr="00FB5C67"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Pr>
          <w:rFonts w:ascii="Times New Roman" w:eastAsiaTheme="minorHAnsi" w:hAnsi="Times New Roman" w:cs="Times New Roman"/>
          <w:color w:val="auto"/>
          <w:kern w:val="0"/>
          <w:sz w:val="24"/>
          <w:szCs w:val="24"/>
          <w:lang w:eastAsia="en-US"/>
        </w:rPr>
        <w:t xml:space="preserve"> с </w:t>
      </w:r>
      <w:r w:rsidRPr="00810E4A">
        <w:rPr>
          <w:rFonts w:ascii="Times New Roman" w:eastAsiaTheme="minorHAnsi" w:hAnsi="Times New Roman" w:cs="Times New Roman"/>
          <w:color w:val="auto"/>
          <w:kern w:val="0"/>
          <w:sz w:val="24"/>
          <w:szCs w:val="24"/>
          <w:lang w:eastAsia="en-US"/>
        </w:rPr>
        <w:t>Закон</w:t>
      </w:r>
      <w:r>
        <w:rPr>
          <w:rFonts w:ascii="Times New Roman" w:eastAsiaTheme="minorHAnsi" w:hAnsi="Times New Roman" w:cs="Times New Roman"/>
          <w:color w:val="auto"/>
          <w:kern w:val="0"/>
          <w:sz w:val="24"/>
          <w:szCs w:val="24"/>
          <w:lang w:eastAsia="en-US"/>
        </w:rPr>
        <w:t xml:space="preserve">ом </w:t>
      </w:r>
      <w:r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w:t>
      </w:r>
      <w:proofErr w:type="gramStart"/>
      <w:r w:rsidRPr="00810E4A">
        <w:rPr>
          <w:rFonts w:ascii="Times New Roman" w:eastAsiaTheme="minorHAnsi" w:hAnsi="Times New Roman" w:cs="Times New Roman"/>
          <w:color w:val="auto"/>
          <w:kern w:val="0"/>
          <w:sz w:val="24"/>
          <w:szCs w:val="24"/>
          <w:lang w:eastAsia="en-US"/>
        </w:rPr>
        <w:t xml:space="preserve"> ________________________</w:t>
      </w:r>
      <w:r>
        <w:rPr>
          <w:rFonts w:ascii="Times New Roman" w:eastAsiaTheme="minorHAnsi" w:hAnsi="Times New Roman" w:cs="Times New Roman"/>
          <w:color w:val="auto"/>
          <w:kern w:val="0"/>
          <w:sz w:val="24"/>
          <w:szCs w:val="24"/>
          <w:lang w:eastAsia="en-US"/>
        </w:rPr>
        <w:t>______________________________,</w:t>
      </w:r>
      <w:proofErr w:type="gramEnd"/>
      <w:r w:rsidRPr="00810E4A">
        <w:rPr>
          <w:rFonts w:ascii="Times New Roman" w:eastAsiaTheme="minorHAnsi" w:hAnsi="Times New Roman" w:cs="Times New Roman"/>
          <w:color w:val="auto"/>
          <w:kern w:val="0"/>
          <w:sz w:val="24"/>
          <w:szCs w:val="24"/>
          <w:lang w:eastAsia="en-US"/>
        </w:rPr>
        <w:t>площадью _________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Pr>
          <w:rFonts w:ascii="Times New Roman" w:eastAsiaTheme="minorHAnsi" w:hAnsi="Times New Roman" w:cs="Times New Roman"/>
          <w:color w:val="auto"/>
          <w:kern w:val="0"/>
          <w:sz w:val="24"/>
          <w:szCs w:val="24"/>
          <w:lang w:eastAsia="en-US"/>
        </w:rPr>
        <w:t>_______________________</w:t>
      </w: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FB72CA" w:rsidRPr="00810E4A" w:rsidRDefault="00FB72CA" w:rsidP="00FB72CA">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lastRenderedPageBreak/>
        <w:t>1.__________________________________________________________________________2.__________________________________________________________________________3.__________________________________________________________________________</w:t>
      </w:r>
    </w:p>
    <w:p w:rsidR="00FB72CA" w:rsidRPr="00810E4A" w:rsidRDefault="00FB72CA" w:rsidP="00FB72C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p>
    <w:p w:rsidR="00FB72CA" w:rsidRDefault="00FB72CA" w:rsidP="00FB72C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_________________________________________________________________________________</w:t>
      </w:r>
    </w:p>
    <w:p w:rsidR="00FB72CA" w:rsidRDefault="00FB72CA" w:rsidP="00FB72C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FB72CA" w:rsidRDefault="00FB72CA" w:rsidP="00FB72C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FB72CA" w:rsidRDefault="00FB72CA" w:rsidP="00FB72CA">
      <w:pPr>
        <w:spacing w:after="0" w:line="240" w:lineRule="auto"/>
        <w:rPr>
          <w:rFonts w:ascii="Times New Roman" w:eastAsiaTheme="minorHAnsi" w:hAnsi="Times New Roman" w:cs="Times New Roman"/>
          <w:lang w:eastAsia="en-US"/>
        </w:rPr>
      </w:pPr>
    </w:p>
    <w:p w:rsidR="00FB72CA"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Pr="00810E4A">
        <w:rPr>
          <w:rFonts w:ascii="Times New Roman" w:hAnsi="Times New Roman" w:cs="Times New Roman"/>
          <w:bCs/>
          <w:color w:val="FF0000"/>
          <w:kern w:val="0"/>
          <w:sz w:val="24"/>
          <w:szCs w:val="24"/>
          <w:lang w:eastAsia="ru-RU"/>
        </w:rPr>
        <w:t xml:space="preserve">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FB72CA" w:rsidRPr="00062320"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Pr="00062320">
        <w:rPr>
          <w:rFonts w:ascii="Times New Roman" w:hAnsi="Times New Roman" w:cs="Times New Roman"/>
          <w:bCs/>
          <w:i/>
          <w:color w:val="auto"/>
          <w:kern w:val="0"/>
          <w:lang w:eastAsia="ru-RU"/>
        </w:rPr>
        <w:t>(</w:t>
      </w:r>
      <w:proofErr w:type="gramStart"/>
      <w:r w:rsidRPr="00062320">
        <w:rPr>
          <w:rFonts w:ascii="Times New Roman" w:hAnsi="Times New Roman" w:cs="Times New Roman"/>
          <w:bCs/>
          <w:i/>
          <w:color w:val="auto"/>
          <w:kern w:val="0"/>
          <w:lang w:eastAsia="ru-RU"/>
        </w:rPr>
        <w:t>нужное</w:t>
      </w:r>
      <w:proofErr w:type="gramEnd"/>
      <w:r w:rsidRPr="00062320">
        <w:rPr>
          <w:rFonts w:ascii="Times New Roman" w:hAnsi="Times New Roman" w:cs="Times New Roman"/>
          <w:bCs/>
          <w:i/>
          <w:color w:val="auto"/>
          <w:kern w:val="0"/>
          <w:lang w:eastAsia="ru-RU"/>
        </w:rPr>
        <w:t xml:space="preserve"> отметить в квадрате)</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59264" behindDoc="0" locked="0" layoutInCell="1" allowOverlap="1" wp14:anchorId="2681A44C" wp14:editId="5688AD8F">
                <wp:simplePos x="0" y="0"/>
                <wp:positionH relativeFrom="column">
                  <wp:posOffset>-43815</wp:posOffset>
                </wp:positionH>
                <wp:positionV relativeFrom="paragraph">
                  <wp:posOffset>151130</wp:posOffset>
                </wp:positionV>
                <wp:extent cx="241935" cy="226695"/>
                <wp:effectExtent l="13970" t="8890" r="1079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5pt;margin-top:11.9pt;width:19.0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"/>
            </w:pict>
          </mc:Fallback>
        </mc:AlternateConten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60288" behindDoc="0" locked="0" layoutInCell="1" allowOverlap="1" wp14:anchorId="54771865" wp14:editId="77EFC589">
                <wp:simplePos x="0" y="0"/>
                <wp:positionH relativeFrom="column">
                  <wp:posOffset>-43815</wp:posOffset>
                </wp:positionH>
                <wp:positionV relativeFrom="paragraph">
                  <wp:posOffset>64135</wp:posOffset>
                </wp:positionV>
                <wp:extent cx="241935" cy="205105"/>
                <wp:effectExtent l="13970" t="9525" r="10795" b="139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5pt;margin-top:5.05pt;width:19.0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MMHgIAADw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"/>
            </w:pict>
          </mc:Fallback>
        </mc:AlternateContent>
      </w:r>
      <w:r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FB72CA" w:rsidRPr="005D1266" w:rsidRDefault="00FB72CA" w:rsidP="00FB72C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Pr>
          <w:rFonts w:ascii="Times New Roman" w:hAnsi="Times New Roman" w:cs="Times New Roman"/>
          <w:bCs/>
          <w:color w:val="auto"/>
          <w:kern w:val="0"/>
          <w:sz w:val="24"/>
          <w:szCs w:val="24"/>
          <w:lang w:eastAsia="ru-RU"/>
        </w:rPr>
        <w:t xml:space="preserve"> </w:t>
      </w:r>
      <w:proofErr w:type="gramStart"/>
      <w:r w:rsidRPr="005D1266">
        <w:rPr>
          <w:rFonts w:ascii="Times New Roman" w:hAnsi="Times New Roman" w:cs="Times New Roman"/>
          <w:bCs/>
          <w:color w:val="auto"/>
          <w:kern w:val="0"/>
          <w:sz w:val="24"/>
          <w:szCs w:val="24"/>
          <w:lang w:eastAsia="ru-RU"/>
        </w:rPr>
        <w:t>согласен</w:t>
      </w:r>
      <w:proofErr w:type="gramEnd"/>
      <w:r w:rsidRPr="005D1266">
        <w:rPr>
          <w:rFonts w:ascii="Times New Roman" w:hAnsi="Times New Roman" w:cs="Times New Roman"/>
          <w:bCs/>
          <w:color w:val="auto"/>
          <w:kern w:val="0"/>
          <w:sz w:val="24"/>
          <w:szCs w:val="24"/>
          <w:lang w:eastAsia="ru-RU"/>
        </w:rPr>
        <w:t xml:space="preserve"> (согласна).</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w:t>
      </w:r>
      <w:proofErr w:type="gramStart"/>
      <w:r w:rsidRPr="005D1266">
        <w:rPr>
          <w:rFonts w:ascii="Times New Roman" w:hAnsi="Times New Roman" w:cs="Times New Roman"/>
          <w:bCs/>
          <w:i/>
          <w:iCs/>
          <w:color w:val="auto"/>
          <w:kern w:val="0"/>
          <w:lang w:eastAsia="ru-RU"/>
        </w:rPr>
        <w:t xml:space="preserve">(Фамилия, имя, отчество (при наличии) </w:t>
      </w:r>
      <w:r w:rsidRPr="005D1266">
        <w:rPr>
          <w:rFonts w:ascii="Times New Roman" w:hAnsi="Times New Roman" w:cs="Times New Roman"/>
          <w:bCs/>
          <w:color w:val="auto"/>
          <w:kern w:val="0"/>
          <w:lang w:eastAsia="ru-RU"/>
        </w:rPr>
        <w:t xml:space="preserve">                                                            </w:t>
      </w:r>
      <w:r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roofErr w:type="gramEnd"/>
    </w:p>
    <w:p w:rsidR="00FB72CA" w:rsidRPr="005D1266"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FB72CA"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FB72CA" w:rsidRDefault="00FB72CA" w:rsidP="00FB72C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FB72CA" w:rsidRDefault="00FB72CA"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sectPr w:rsidR="00FB72CA"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AC" w:rsidRDefault="006342AC" w:rsidP="003378B2">
      <w:pPr>
        <w:spacing w:after="0" w:line="240" w:lineRule="auto"/>
      </w:pPr>
      <w:r>
        <w:separator/>
      </w:r>
    </w:p>
  </w:endnote>
  <w:endnote w:type="continuationSeparator" w:id="0">
    <w:p w:rsidR="006342AC" w:rsidRDefault="006342AC"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AC" w:rsidRDefault="006342AC" w:rsidP="003378B2">
      <w:pPr>
        <w:spacing w:after="0" w:line="240" w:lineRule="auto"/>
      </w:pPr>
      <w:r>
        <w:separator/>
      </w:r>
    </w:p>
  </w:footnote>
  <w:footnote w:type="continuationSeparator" w:id="0">
    <w:p w:rsidR="006342AC" w:rsidRDefault="006342AC"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9A"/>
    <w:rsid w:val="00005610"/>
    <w:rsid w:val="000144A6"/>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43F58"/>
    <w:rsid w:val="00250D4C"/>
    <w:rsid w:val="00257065"/>
    <w:rsid w:val="00261BB1"/>
    <w:rsid w:val="0026306B"/>
    <w:rsid w:val="00267014"/>
    <w:rsid w:val="002870CE"/>
    <w:rsid w:val="00290D41"/>
    <w:rsid w:val="002A14D0"/>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3774"/>
    <w:rsid w:val="00495A23"/>
    <w:rsid w:val="004A08CD"/>
    <w:rsid w:val="004A1297"/>
    <w:rsid w:val="004B05AF"/>
    <w:rsid w:val="004B3130"/>
    <w:rsid w:val="004C6BF3"/>
    <w:rsid w:val="004D7253"/>
    <w:rsid w:val="004D779A"/>
    <w:rsid w:val="004F2A2D"/>
    <w:rsid w:val="004F2DC3"/>
    <w:rsid w:val="004F3DB3"/>
    <w:rsid w:val="005050F0"/>
    <w:rsid w:val="005118D6"/>
    <w:rsid w:val="005407EC"/>
    <w:rsid w:val="00556204"/>
    <w:rsid w:val="0056151E"/>
    <w:rsid w:val="005667FB"/>
    <w:rsid w:val="005761DC"/>
    <w:rsid w:val="005A1D6B"/>
    <w:rsid w:val="005B61CB"/>
    <w:rsid w:val="005C32AF"/>
    <w:rsid w:val="005C3641"/>
    <w:rsid w:val="005C54E6"/>
    <w:rsid w:val="005C7BC3"/>
    <w:rsid w:val="005D275F"/>
    <w:rsid w:val="005E031D"/>
    <w:rsid w:val="005F7204"/>
    <w:rsid w:val="00602E54"/>
    <w:rsid w:val="00605471"/>
    <w:rsid w:val="00623E38"/>
    <w:rsid w:val="006342AC"/>
    <w:rsid w:val="0063483B"/>
    <w:rsid w:val="00641186"/>
    <w:rsid w:val="00642205"/>
    <w:rsid w:val="00642558"/>
    <w:rsid w:val="006457AB"/>
    <w:rsid w:val="006635CA"/>
    <w:rsid w:val="00680CBD"/>
    <w:rsid w:val="00691CCA"/>
    <w:rsid w:val="006A5880"/>
    <w:rsid w:val="006B6152"/>
    <w:rsid w:val="006D1FFD"/>
    <w:rsid w:val="006D3643"/>
    <w:rsid w:val="006F04A6"/>
    <w:rsid w:val="00702245"/>
    <w:rsid w:val="00702E97"/>
    <w:rsid w:val="00713140"/>
    <w:rsid w:val="00715592"/>
    <w:rsid w:val="00735CB4"/>
    <w:rsid w:val="007661F6"/>
    <w:rsid w:val="00777C23"/>
    <w:rsid w:val="007800BD"/>
    <w:rsid w:val="0078523D"/>
    <w:rsid w:val="00791B39"/>
    <w:rsid w:val="00795DE5"/>
    <w:rsid w:val="00796E92"/>
    <w:rsid w:val="007A2FE0"/>
    <w:rsid w:val="007A743F"/>
    <w:rsid w:val="007C33B5"/>
    <w:rsid w:val="007C3EC1"/>
    <w:rsid w:val="007D5FA7"/>
    <w:rsid w:val="007E04ED"/>
    <w:rsid w:val="007E1EB7"/>
    <w:rsid w:val="007E510B"/>
    <w:rsid w:val="008049DB"/>
    <w:rsid w:val="00813FA5"/>
    <w:rsid w:val="00833AEC"/>
    <w:rsid w:val="00842C3A"/>
    <w:rsid w:val="008437E1"/>
    <w:rsid w:val="00850013"/>
    <w:rsid w:val="0085536F"/>
    <w:rsid w:val="00864BD0"/>
    <w:rsid w:val="00864F9D"/>
    <w:rsid w:val="00867B70"/>
    <w:rsid w:val="00872A3E"/>
    <w:rsid w:val="00873826"/>
    <w:rsid w:val="00876F5E"/>
    <w:rsid w:val="008774C0"/>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F05FE"/>
    <w:rsid w:val="009F453B"/>
    <w:rsid w:val="00A021D0"/>
    <w:rsid w:val="00A17B5A"/>
    <w:rsid w:val="00A27728"/>
    <w:rsid w:val="00A33A75"/>
    <w:rsid w:val="00A420A0"/>
    <w:rsid w:val="00A44A18"/>
    <w:rsid w:val="00A60A8E"/>
    <w:rsid w:val="00A7045B"/>
    <w:rsid w:val="00A73512"/>
    <w:rsid w:val="00A73E2D"/>
    <w:rsid w:val="00A81863"/>
    <w:rsid w:val="00A942B5"/>
    <w:rsid w:val="00AB2757"/>
    <w:rsid w:val="00AB2BA3"/>
    <w:rsid w:val="00AB4CF1"/>
    <w:rsid w:val="00AB56FF"/>
    <w:rsid w:val="00AC42E1"/>
    <w:rsid w:val="00AD10A9"/>
    <w:rsid w:val="00AE49DB"/>
    <w:rsid w:val="00AE4AD7"/>
    <w:rsid w:val="00B0611B"/>
    <w:rsid w:val="00B118B5"/>
    <w:rsid w:val="00B15D30"/>
    <w:rsid w:val="00B343DF"/>
    <w:rsid w:val="00B4479D"/>
    <w:rsid w:val="00B52928"/>
    <w:rsid w:val="00B57750"/>
    <w:rsid w:val="00B7437D"/>
    <w:rsid w:val="00B80B30"/>
    <w:rsid w:val="00BB17EE"/>
    <w:rsid w:val="00BB615B"/>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6F0B"/>
    <w:rsid w:val="00D67E0D"/>
    <w:rsid w:val="00D80CB4"/>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9432F"/>
    <w:rsid w:val="00EA3372"/>
    <w:rsid w:val="00EC27A8"/>
    <w:rsid w:val="00EC4508"/>
    <w:rsid w:val="00EC48AA"/>
    <w:rsid w:val="00ED1C2E"/>
    <w:rsid w:val="00ED7EFE"/>
    <w:rsid w:val="00EE0F85"/>
    <w:rsid w:val="00EE1242"/>
    <w:rsid w:val="00F11DC8"/>
    <w:rsid w:val="00F34DA4"/>
    <w:rsid w:val="00F438CD"/>
    <w:rsid w:val="00F464F3"/>
    <w:rsid w:val="00F63CE7"/>
    <w:rsid w:val="00F86292"/>
    <w:rsid w:val="00FB34BB"/>
    <w:rsid w:val="00FB72CA"/>
    <w:rsid w:val="00FC030A"/>
    <w:rsid w:val="00FC42A5"/>
    <w:rsid w:val="00FC491C"/>
    <w:rsid w:val="00FC656A"/>
    <w:rsid w:val="00FD0F6B"/>
    <w:rsid w:val="00FD3DBA"/>
    <w:rsid w:val="00FE1113"/>
    <w:rsid w:val="00FE3B74"/>
    <w:rsid w:val="00FF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settings" Target="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C642-DAD6-4285-ABF3-46D36F86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9293</Words>
  <Characters>52974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Управляющий делами</cp:lastModifiedBy>
  <cp:revision>28</cp:revision>
  <dcterms:created xsi:type="dcterms:W3CDTF">2020-12-11T13:09:00Z</dcterms:created>
  <dcterms:modified xsi:type="dcterms:W3CDTF">2021-02-15T09:26:00Z</dcterms:modified>
</cp:coreProperties>
</file>