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8A" w:rsidRDefault="00771E8A" w:rsidP="00771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E8A" w:rsidRDefault="00771E8A" w:rsidP="00771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E8A" w:rsidRDefault="00771E8A" w:rsidP="00771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DCA" w:rsidRDefault="00BD4A15" w:rsidP="00771E8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организаций</w:t>
      </w:r>
    </w:p>
    <w:p w:rsidR="00BD4A15" w:rsidRDefault="00BD4A15" w:rsidP="00771E8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предприятий</w:t>
      </w:r>
    </w:p>
    <w:p w:rsidR="00771E8A" w:rsidRDefault="00BD4A15" w:rsidP="00771E8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(по списку)</w:t>
      </w:r>
    </w:p>
    <w:p w:rsidR="00771E8A" w:rsidRDefault="00771E8A" w:rsidP="00771E8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71E8A" w:rsidRDefault="00771E8A" w:rsidP="00771E8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71E8A" w:rsidRDefault="00771E8A" w:rsidP="00771E8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71E8A" w:rsidRPr="00771E8A" w:rsidRDefault="00771E8A" w:rsidP="00771E8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71E8A" w:rsidRDefault="00771E8A" w:rsidP="00771E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3C14" w:rsidRDefault="00DB3C14" w:rsidP="0077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15" w:rsidRDefault="00BD4A15" w:rsidP="0077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4C8" w:rsidRDefault="00AD44C8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A15" w:rsidRDefault="00295839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решения комиссии по охране труда</w:t>
      </w:r>
      <w:r w:rsidR="00AD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D44C8">
        <w:rPr>
          <w:rFonts w:ascii="Times New Roman" w:hAnsi="Times New Roman" w:cs="Times New Roman"/>
          <w:sz w:val="28"/>
          <w:szCs w:val="28"/>
        </w:rPr>
        <w:t>«</w:t>
      </w:r>
      <w:r w:rsidR="00AD44C8">
        <w:rPr>
          <w:rFonts w:ascii="Times New Roman" w:hAnsi="Times New Roman" w:cs="Times New Roman"/>
          <w:sz w:val="28"/>
          <w:szCs w:val="28"/>
        </w:rPr>
        <w:t>О несчастных случаях со смертельным исходом</w:t>
      </w:r>
      <w:r w:rsidR="006162F6">
        <w:rPr>
          <w:rFonts w:ascii="Times New Roman" w:hAnsi="Times New Roman" w:cs="Times New Roman"/>
          <w:sz w:val="28"/>
          <w:szCs w:val="28"/>
        </w:rPr>
        <w:t>, произошедших в организациях Курской области в Ⅲ квартале 2024 года</w:t>
      </w:r>
      <w:r w:rsidR="00AD44C8">
        <w:rPr>
          <w:rFonts w:ascii="Times New Roman" w:hAnsi="Times New Roman" w:cs="Times New Roman"/>
          <w:sz w:val="28"/>
          <w:szCs w:val="28"/>
        </w:rPr>
        <w:t xml:space="preserve">» </w:t>
      </w:r>
      <w:r w:rsidR="00BD4A15">
        <w:rPr>
          <w:rFonts w:ascii="Times New Roman" w:hAnsi="Times New Roman" w:cs="Times New Roman"/>
          <w:sz w:val="28"/>
          <w:szCs w:val="28"/>
        </w:rPr>
        <w:t xml:space="preserve">Администрация 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рекомендует:</w:t>
      </w:r>
    </w:p>
    <w:p w:rsidR="003614C8" w:rsidRDefault="003614C8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D4B" w:rsidRDefault="00A42D4B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принять меры по снижению производственного травматизма (усилить организационно – технические мероприятия по соблюдению требований нормативных правовых актов по охране труда, не допускать неудовлетворительную организацию технологического производства, осуществлять контроль и автоматизацию производственных вопросов, контролировать организацию рационального режима труда и отдыха работников, проведение за счет работодателя обязательных медицинских осмотров, обязательных психиатрических освидетельствований, провести анализ причин произошедших ранее несчастных случаев на производстве);</w:t>
      </w:r>
      <w:proofErr w:type="gramEnd"/>
    </w:p>
    <w:p w:rsidR="00A42D4B" w:rsidRDefault="00A42D4B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меры по соблюдению трудового законодательства и иных нормативных правовых актов, содержащих нормы трудового права, в том числе требований о создании и функционировании системы управления охраной труда, для обеспечения безопасности и охраны здоровья всех работников организации. Совершенствовать действующие локальные акты организации в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реформирования системы требований охраны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42D4B" w:rsidRDefault="00A42D4B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и проводить мероприятия, направленные на профилактику несчастных случаев на производстве и профзаболеваний, снижение уровня профессионального риска на каждом рабочем месте, обеспечивая финансирование предусмотренных мероприятий,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возвратных средств сумм страховых взносов на обязательное социальное страхование от несчастных случаев на производстве и профессиональных заболеваний. </w:t>
      </w:r>
      <w:r w:rsidR="0005746C">
        <w:rPr>
          <w:rFonts w:ascii="Times New Roman" w:hAnsi="Times New Roman" w:cs="Times New Roman"/>
          <w:sz w:val="28"/>
          <w:szCs w:val="28"/>
        </w:rPr>
        <w:t>Проводить оценку профессиональных рисков на рабочих местах работников организации. Информировать работников об условиях и охране труда на рабочих местах, о риске повреждения здоровья, предоставляемых им гарантиях, полагающихся компенсациях и средств индивидуальной защиты;</w:t>
      </w:r>
    </w:p>
    <w:p w:rsidR="0005746C" w:rsidRDefault="0005746C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разъяснительную работу с персоналом о недопустимости самовольных действий, повышать производственную дисциплину труда (особое внимание обратить на организацию производства работ в начале рабочего дня и после перерыва на обед);</w:t>
      </w:r>
    </w:p>
    <w:p w:rsidR="0005746C" w:rsidRDefault="0005746C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требования к руководителям подразделений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работниками требований охраны труда, трудовой дисциплины, в том числе за появлением на рабочем месте работников в состоянии алкогольного или иного вида опьянения;</w:t>
      </w:r>
    </w:p>
    <w:p w:rsidR="0005746C" w:rsidRDefault="0005746C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своевременно проводить обучение и проверку знаний требований охраны труда всех работников организации, в том числе руководителей и специалистов в соответствии с требованиями законодательства, обеспечить передачу в реестр обученных лиц необходимых сведений в соответствии с Постановлением Правительства РФ от 24.12.2021 № 2464 «О порядке обучения по охране труда и проверки требований охраны труда»</w:t>
      </w:r>
      <w:r w:rsidR="00AF0348">
        <w:rPr>
          <w:rFonts w:ascii="Times New Roman" w:hAnsi="Times New Roman" w:cs="Times New Roman"/>
          <w:sz w:val="28"/>
          <w:szCs w:val="28"/>
        </w:rPr>
        <w:t xml:space="preserve"> (вместе с «Правилами обучения по охране труда и проверки</w:t>
      </w:r>
      <w:proofErr w:type="gramEnd"/>
      <w:r w:rsidR="00AF0348">
        <w:rPr>
          <w:rFonts w:ascii="Times New Roman" w:hAnsi="Times New Roman" w:cs="Times New Roman"/>
          <w:sz w:val="28"/>
          <w:szCs w:val="28"/>
        </w:rPr>
        <w:t xml:space="preserve"> знания требований охраны труда»);</w:t>
      </w:r>
    </w:p>
    <w:p w:rsidR="00AF0348" w:rsidRDefault="00AF0348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контроль соответствия квалификации и компетентности штатного специалиста по охране труда с требованиями профессионального стандарта «Специалист в области охраны труда», утвержденного приказом Минтруда России от 22.04.2021 №274н;</w:t>
      </w:r>
    </w:p>
    <w:p w:rsidR="00AF0348" w:rsidRDefault="00AF0348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самопроверки соблюдения требований трудового законодательства и иных нормативных правовых актов, содержащих нормы трудового права, использовать сервис «Электронный инспектор»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Онлайнинспекция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162F6" w:rsidRDefault="006162F6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2F6" w:rsidRDefault="006162F6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комиссии по охране труда Курской области «О несчастных случаях со смертельным исходом, произошедших в ходе эксплуатации энергоустановок организаций, подконтрольных органам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Ⅲ квартале 2024 года» Администрация Конышевского района Курской области рекомендует:</w:t>
      </w:r>
    </w:p>
    <w:p w:rsidR="003614C8" w:rsidRDefault="003614C8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2F6" w:rsidRDefault="006162F6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ознакомление работников с материалами анализа и с материалами о расследованных несчастных случаях, размещенными на сайте</w:t>
      </w:r>
      <w:r w:rsidR="003A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1D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3A61D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gosnadzor</w:t>
        </w:r>
        <w:proofErr w:type="spellEnd"/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energy</w:t>
        </w:r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lessons</w:t>
        </w:r>
        <w:r w:rsidR="003A61DC" w:rsidRPr="00334E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A61DC">
        <w:rPr>
          <w:rFonts w:ascii="Times New Roman" w:hAnsi="Times New Roman" w:cs="Times New Roman"/>
          <w:sz w:val="28"/>
          <w:szCs w:val="28"/>
        </w:rPr>
        <w:t xml:space="preserve">), при проведении занятий и </w:t>
      </w:r>
      <w:r w:rsidR="00672862">
        <w:rPr>
          <w:rFonts w:ascii="Times New Roman" w:hAnsi="Times New Roman" w:cs="Times New Roman"/>
          <w:sz w:val="28"/>
          <w:szCs w:val="28"/>
        </w:rPr>
        <w:t>инструктажей по охране труда;</w:t>
      </w:r>
    </w:p>
    <w:p w:rsidR="00672862" w:rsidRDefault="00672862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уровень организации производства работ на электрических установках. Исключить допуск персонала к работе без обязательной проверки </w:t>
      </w:r>
      <w:r w:rsidR="00487B7D">
        <w:rPr>
          <w:rFonts w:ascii="Times New Roman" w:hAnsi="Times New Roman" w:cs="Times New Roman"/>
          <w:sz w:val="28"/>
          <w:szCs w:val="28"/>
        </w:rPr>
        <w:t>выполнения организационных и технических мероприятий при подготовке рабочих мест;</w:t>
      </w:r>
    </w:p>
    <w:p w:rsidR="00487B7D" w:rsidRDefault="00487B7D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допускать;</w:t>
      </w:r>
    </w:p>
    <w:p w:rsidR="00487B7D" w:rsidRDefault="00487B7D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установленный порядок содержания, применения и испытания средств защиты;</w:t>
      </w:r>
    </w:p>
    <w:p w:rsidR="00487B7D" w:rsidRDefault="00487B7D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мероприятий, обеспечивающих безопасность работ;</w:t>
      </w:r>
    </w:p>
    <w:p w:rsidR="00487B7D" w:rsidRDefault="00487B7D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</w:t>
      </w:r>
      <w:r w:rsidR="00F37CF5">
        <w:rPr>
          <w:rFonts w:ascii="Times New Roman" w:hAnsi="Times New Roman" w:cs="Times New Roman"/>
          <w:sz w:val="28"/>
          <w:szCs w:val="28"/>
        </w:rPr>
        <w:t>производства работ в начале рабочего дня и после перерыва на обед;</w:t>
      </w:r>
    </w:p>
    <w:p w:rsidR="00F37CF5" w:rsidRDefault="003614C8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7CF5">
        <w:rPr>
          <w:rFonts w:ascii="Times New Roman" w:hAnsi="Times New Roman" w:cs="Times New Roman"/>
          <w:sz w:val="28"/>
          <w:szCs w:val="28"/>
        </w:rPr>
        <w:t xml:space="preserve">овысить уровень организации работ по обслуживанию, замене и ремонту </w:t>
      </w:r>
      <w:proofErr w:type="spellStart"/>
      <w:r w:rsidR="00F37CF5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="00F37CF5">
        <w:rPr>
          <w:rFonts w:ascii="Times New Roman" w:hAnsi="Times New Roman" w:cs="Times New Roman"/>
          <w:sz w:val="28"/>
          <w:szCs w:val="28"/>
        </w:rPr>
        <w:t xml:space="preserve">. Усилить </w:t>
      </w:r>
      <w:proofErr w:type="gramStart"/>
      <w:r w:rsidR="00F37C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7CF5">
        <w:rPr>
          <w:rFonts w:ascii="Times New Roman" w:hAnsi="Times New Roman" w:cs="Times New Roman"/>
          <w:sz w:val="28"/>
          <w:szCs w:val="28"/>
        </w:rPr>
        <w:t xml:space="preserve"> соблюдением порядка включения и выключения </w:t>
      </w:r>
      <w:proofErr w:type="spellStart"/>
      <w:r w:rsidR="00F37CF5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="00F37CF5">
        <w:rPr>
          <w:rFonts w:ascii="Times New Roman" w:hAnsi="Times New Roman" w:cs="Times New Roman"/>
          <w:sz w:val="28"/>
          <w:szCs w:val="28"/>
        </w:rPr>
        <w:t xml:space="preserve"> и его осмотров;</w:t>
      </w:r>
    </w:p>
    <w:p w:rsidR="00F37CF5" w:rsidRDefault="00F37CF5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персонал к проведению работ в особо опасных помещениях и помещениях с повышенной опасностью без электрозащитных средств;</w:t>
      </w:r>
    </w:p>
    <w:p w:rsidR="00F37CF5" w:rsidRDefault="00F37CF5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проведение работ вне помещений при осуществлении технического обслуживания во время интенсивных осадков и при плохой видимости;</w:t>
      </w:r>
    </w:p>
    <w:p w:rsidR="00F37CF5" w:rsidRDefault="00F37CF5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 на необходимость неукоснительно соблюдения требований производственных инструкций, инструкций по охране труда при выполнении работ, указаний, полученных при целевом инструктаже;</w:t>
      </w:r>
    </w:p>
    <w:p w:rsidR="00F37CF5" w:rsidRPr="003A61DC" w:rsidRDefault="00F37CF5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дней охраны труда обеспечить изучение требований правил безопасности и разъяснение необходимости их применения в ходе выполнения работ.</w:t>
      </w:r>
    </w:p>
    <w:p w:rsidR="00AF0348" w:rsidRDefault="00AF0348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8AE" w:rsidRDefault="00D258AE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решения комиссии по охране труда Курской области «О профилактике производственного травматизма, связанного с падением при разности высот и на г</w:t>
      </w:r>
      <w:r w:rsidR="00E94ACA">
        <w:rPr>
          <w:rFonts w:ascii="Times New Roman" w:hAnsi="Times New Roman" w:cs="Times New Roman"/>
          <w:sz w:val="28"/>
          <w:szCs w:val="28"/>
        </w:rPr>
        <w:t>лубину, а также при работах в 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94A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аниченных и замкнутых пространствах, в том числе на объектах водоснабжения и канализации» Администрация Конышевского района Курской области рекомендует:</w:t>
      </w:r>
    </w:p>
    <w:p w:rsidR="003614C8" w:rsidRDefault="003614C8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8AE" w:rsidRDefault="00D258AE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 информацию о производственном травматизме до сведения лиц, ответственных за организацию и проведение указанных видов работ;</w:t>
      </w:r>
    </w:p>
    <w:p w:rsidR="00D258AE" w:rsidRDefault="00D258AE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проводить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 с использованием Приказа Минтруда России от 28.12.2021 №</w:t>
      </w:r>
      <w:r w:rsidR="00E94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926 «Об утверждении Рекомендаций по выбору методов оценки уровней профессиональных рисков и по снижению уровней таких рисков» и  приказа Минтруда России от 31.01.2022 №</w:t>
      </w:r>
      <w:r w:rsidR="00E94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«Об утверждении Рекомендаций по </w:t>
      </w:r>
      <w:r w:rsidR="002F0782">
        <w:rPr>
          <w:rFonts w:ascii="Times New Roman" w:hAnsi="Times New Roman" w:cs="Times New Roman"/>
          <w:sz w:val="28"/>
          <w:szCs w:val="28"/>
        </w:rPr>
        <w:t>классификации, обнаружению, распознаванию и описанию</w:t>
      </w:r>
      <w:proofErr w:type="gramEnd"/>
      <w:r w:rsidR="002F0782">
        <w:rPr>
          <w:rFonts w:ascii="Times New Roman" w:hAnsi="Times New Roman" w:cs="Times New Roman"/>
          <w:sz w:val="28"/>
          <w:szCs w:val="28"/>
        </w:rPr>
        <w:t xml:space="preserve"> опасностей»;</w:t>
      </w:r>
    </w:p>
    <w:p w:rsidR="002F0782" w:rsidRDefault="00313A1C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обеспечить своевременное проведение обучения и проверки знаний требований охраны труда при работе на высоте, а также при раб</w:t>
      </w:r>
      <w:r w:rsidR="00E94ACA">
        <w:rPr>
          <w:rFonts w:ascii="Times New Roman" w:hAnsi="Times New Roman" w:cs="Times New Roman"/>
          <w:sz w:val="28"/>
          <w:szCs w:val="28"/>
        </w:rPr>
        <w:t>отах в 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94A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аниченных и замкнутых пространствах, в том числе по использованию (применению) средств индивидуальной защиты, по оказанию первой помощи пострадавшим в соответствии с требованиями Правил по охране труда при работе на высоте, утвержденных приказом Минтруда России от 16.11.2020 № 782н, </w:t>
      </w:r>
      <w:r w:rsidR="00E94ACA">
        <w:rPr>
          <w:rFonts w:ascii="Times New Roman" w:hAnsi="Times New Roman" w:cs="Times New Roman"/>
          <w:sz w:val="28"/>
          <w:szCs w:val="28"/>
        </w:rPr>
        <w:t>Правил по охране труда</w:t>
      </w:r>
      <w:proofErr w:type="gramEnd"/>
      <w:r w:rsidR="00E94ACA">
        <w:rPr>
          <w:rFonts w:ascii="Times New Roman" w:hAnsi="Times New Roman" w:cs="Times New Roman"/>
          <w:sz w:val="28"/>
          <w:szCs w:val="28"/>
        </w:rPr>
        <w:t xml:space="preserve"> при работе в ограниченных и замкнутых пространствах, утвержденных приказом Минтруда России от 15.12.2020 № 902н, в порядке, установленном Постановлением Правительства РФ от 24.12.2021 № 2464 «О порядке </w:t>
      </w:r>
      <w:proofErr w:type="gramStart"/>
      <w:r w:rsidR="00E94ACA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E94ACA">
        <w:rPr>
          <w:rFonts w:ascii="Times New Roman" w:hAnsi="Times New Roman" w:cs="Times New Roman"/>
          <w:sz w:val="28"/>
          <w:szCs w:val="28"/>
        </w:rPr>
        <w:t xml:space="preserve"> труда и проверки знания требований охраны труда;</w:t>
      </w:r>
    </w:p>
    <w:p w:rsidR="00E94ACA" w:rsidRDefault="00CC6FB0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-организовать в установленные сроки проведение медицинских осмотров (освидетельствований), стажировки работников безопасным методам и приемам выполнения работ, предусмотреть проведение обучающих тренировок;</w:t>
      </w:r>
    </w:p>
    <w:p w:rsidR="00CC6FB0" w:rsidRDefault="00CC6FB0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обеспечить своевременную выдачу работника, выполняющим работы на высоте, а также при работах в ограниченных и замкнутых пространствах, сертифицированных средств индивидуальной защиты от воздействия вредных и опасных факторов, а также контроль за их применением, обеспечить организацию выдачи исправных средств измерений (сигнализации), средств связи, дополнительных средств индивидуальной защиты в соответствии с указаниями эксплуатационной документации изготовителя, а также обеспечить своевременность их обслуживания, периодическую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проверку, браковку,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проверкой систем коллективной защиты;</w:t>
      </w:r>
    </w:p>
    <w:p w:rsidR="00E31C82" w:rsidRDefault="00E31C82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неукоснительное соблюдение требований Правил по охране труда при работе на высоте, утвержденных приказом Минтруда России </w:t>
      </w:r>
      <w:r>
        <w:rPr>
          <w:rFonts w:ascii="Times New Roman" w:hAnsi="Times New Roman" w:cs="Times New Roman"/>
          <w:sz w:val="28"/>
          <w:szCs w:val="28"/>
        </w:rPr>
        <w:t>от 16.11.2020 № 782н, Правил по охране труда при работе в ограниченных и замкнутых пространствах, утвержденных приказом Минтруда России от 15.12.2020 № 902н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C82" w:rsidRDefault="00E31C82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реестр нормативных правовых актов (в том числе в электронном виде), содержащих требования охраны труда, в соответствии со спецификой своей </w:t>
      </w:r>
      <w:r w:rsidR="00855E77">
        <w:rPr>
          <w:rFonts w:ascii="Times New Roman" w:hAnsi="Times New Roman" w:cs="Times New Roman"/>
          <w:sz w:val="28"/>
          <w:szCs w:val="28"/>
        </w:rPr>
        <w:t>деятельности, а также доступ работников к актуальным редакциям таких нормативных правовых актов;</w:t>
      </w:r>
    </w:p>
    <w:p w:rsidR="00855E77" w:rsidRDefault="00855E77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обеспечить информирование работников об условиях труда на их рабочих местах в соответствии с приказом Минтруда России от 29.10.2021 № 773н «Об утверждении форм (способов) информирования работников об их трудовых правах, включая право на безопасные условия труда», приказом Минтруда России от 17.12.2021 № 894 «Об утверждении рекомендаций по размещению работодателями информационных материалов в целях информирования работников об их трудовых правах, включая право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безопасные условия труда и охрану труда»;</w:t>
      </w:r>
    </w:p>
    <w:p w:rsidR="00855E77" w:rsidRDefault="00980BF3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55E77">
        <w:rPr>
          <w:rFonts w:ascii="Times New Roman" w:hAnsi="Times New Roman" w:cs="Times New Roman"/>
          <w:sz w:val="28"/>
          <w:szCs w:val="28"/>
        </w:rPr>
        <w:t xml:space="preserve">беспечить проведение организационных мероприятий, включающих в себя распределение обязанностей в сфере охраны труда между должностными лицами организации, назначение лиц, ответственных за организацию и безопасное проведение работ; ответственных за утверждение плана производства работ, лиц, имеющих право выдавать наряд – допуск,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работ, а также проводящих </w:t>
      </w:r>
      <w:r>
        <w:rPr>
          <w:rFonts w:ascii="Times New Roman" w:hAnsi="Times New Roman" w:cs="Times New Roman"/>
          <w:sz w:val="28"/>
          <w:szCs w:val="28"/>
        </w:rPr>
        <w:t xml:space="preserve">обслуживание и периодический 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0BF3" w:rsidRDefault="00980BF3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технико-технологических мероприятий, включающих в себя разработку и выполнение плана производства работ или разработку и утверждение технологических карт на производство работ;</w:t>
      </w:r>
    </w:p>
    <w:p w:rsidR="00980BF3" w:rsidRDefault="00980BF3" w:rsidP="00BD4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-утвердить перечень работ повышенной опасности, выполняемых с оформлением наряда – допуска. </w:t>
      </w:r>
    </w:p>
    <w:p w:rsidR="00DB3C14" w:rsidRDefault="00DB3C14" w:rsidP="0077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4C8" w:rsidRDefault="003614C8" w:rsidP="0036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Информацию о проведенных ме</w:t>
      </w:r>
      <w:r w:rsidR="00905BC1">
        <w:rPr>
          <w:rFonts w:ascii="Times New Roman" w:hAnsi="Times New Roman" w:cs="Times New Roman"/>
          <w:sz w:val="28"/>
          <w:szCs w:val="28"/>
        </w:rPr>
        <w:t>роприятиях предоставить в 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="00905BC1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6" w:history="1">
        <w:r w:rsidR="00905BC1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konadmin</w:t>
        </w:r>
        <w:r w:rsidR="00905BC1" w:rsidRPr="00334E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05BC1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05BC1" w:rsidRPr="00334E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5BC1" w:rsidRPr="00334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05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позднее 28</w:t>
      </w:r>
      <w:r w:rsidR="00905BC1">
        <w:rPr>
          <w:rFonts w:ascii="Times New Roman" w:hAnsi="Times New Roman" w:cs="Times New Roman"/>
          <w:sz w:val="28"/>
          <w:szCs w:val="28"/>
        </w:rPr>
        <w:t xml:space="preserve"> ноября 2024 года. </w:t>
      </w:r>
    </w:p>
    <w:p w:rsidR="003614C8" w:rsidRDefault="003614C8" w:rsidP="0036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4C8" w:rsidRDefault="003614C8" w:rsidP="00361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97D" w:rsidRDefault="0004497D" w:rsidP="0077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BE" w:rsidRDefault="00DB3C14" w:rsidP="00771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Конышевского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Курской области                                        </w:t>
      </w:r>
      <w:r w:rsidR="00F02DC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2D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Д. А. Новиков</w:t>
      </w: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3614C8" w:rsidRDefault="003614C8" w:rsidP="00DB3C14">
      <w:pPr>
        <w:rPr>
          <w:rFonts w:ascii="Times New Roman" w:hAnsi="Times New Roman" w:cs="Times New Roman"/>
          <w:sz w:val="20"/>
          <w:szCs w:val="28"/>
        </w:rPr>
      </w:pPr>
    </w:p>
    <w:p w:rsidR="00FD13D5" w:rsidRDefault="00FD13D5" w:rsidP="00DB3C14">
      <w:pPr>
        <w:rPr>
          <w:rFonts w:ascii="Times New Roman" w:hAnsi="Times New Roman" w:cs="Times New Roman"/>
          <w:sz w:val="20"/>
          <w:szCs w:val="28"/>
        </w:rPr>
      </w:pPr>
    </w:p>
    <w:p w:rsidR="00FD13D5" w:rsidRDefault="00FD13D5" w:rsidP="00DB3C14">
      <w:pPr>
        <w:rPr>
          <w:rFonts w:ascii="Times New Roman" w:hAnsi="Times New Roman" w:cs="Times New Roman"/>
          <w:sz w:val="20"/>
          <w:szCs w:val="28"/>
        </w:rPr>
      </w:pPr>
    </w:p>
    <w:p w:rsidR="00FD13D5" w:rsidRDefault="00FD13D5" w:rsidP="00DB3C14">
      <w:pPr>
        <w:rPr>
          <w:rFonts w:ascii="Times New Roman" w:hAnsi="Times New Roman" w:cs="Times New Roman"/>
          <w:sz w:val="20"/>
          <w:szCs w:val="28"/>
        </w:rPr>
      </w:pPr>
    </w:p>
    <w:p w:rsidR="00FD13D5" w:rsidRDefault="00FD13D5" w:rsidP="00DB3C14">
      <w:pPr>
        <w:rPr>
          <w:rFonts w:ascii="Times New Roman" w:hAnsi="Times New Roman" w:cs="Times New Roman"/>
          <w:sz w:val="20"/>
          <w:szCs w:val="28"/>
        </w:rPr>
      </w:pPr>
    </w:p>
    <w:p w:rsidR="00DB3C14" w:rsidRPr="00DB3C14" w:rsidRDefault="00E20A85" w:rsidP="00DB3C14">
      <w:pPr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8"/>
        </w:rPr>
        <w:t>Исп.</w:t>
      </w:r>
      <w:r w:rsidR="00DB3C14">
        <w:rPr>
          <w:rFonts w:ascii="Times New Roman" w:hAnsi="Times New Roman" w:cs="Times New Roman"/>
          <w:sz w:val="20"/>
          <w:szCs w:val="28"/>
        </w:rPr>
        <w:t>Теребрина</w:t>
      </w:r>
      <w:proofErr w:type="spellEnd"/>
      <w:r w:rsidR="00DB3C14">
        <w:rPr>
          <w:rFonts w:ascii="Times New Roman" w:hAnsi="Times New Roman" w:cs="Times New Roman"/>
          <w:sz w:val="20"/>
          <w:szCs w:val="28"/>
        </w:rPr>
        <w:t xml:space="preserve"> Ю.В.</w:t>
      </w:r>
      <w:r w:rsidR="00DB3C14">
        <w:rPr>
          <w:rFonts w:ascii="Times New Roman" w:hAnsi="Times New Roman" w:cs="Times New Roman"/>
          <w:sz w:val="20"/>
          <w:szCs w:val="28"/>
        </w:rPr>
        <w:br/>
        <w:t>8(47156)2</w:t>
      </w:r>
      <w:r w:rsidR="003614C8">
        <w:rPr>
          <w:rFonts w:ascii="Times New Roman" w:hAnsi="Times New Roman" w:cs="Times New Roman"/>
          <w:sz w:val="20"/>
          <w:szCs w:val="28"/>
        </w:rPr>
        <w:t>-</w:t>
      </w:r>
      <w:r w:rsidR="00DB3C14">
        <w:rPr>
          <w:rFonts w:ascii="Times New Roman" w:hAnsi="Times New Roman" w:cs="Times New Roman"/>
          <w:sz w:val="20"/>
          <w:szCs w:val="28"/>
        </w:rPr>
        <w:t>12</w:t>
      </w:r>
      <w:r w:rsidR="003614C8">
        <w:rPr>
          <w:rFonts w:ascii="Times New Roman" w:hAnsi="Times New Roman" w:cs="Times New Roman"/>
          <w:sz w:val="20"/>
          <w:szCs w:val="28"/>
        </w:rPr>
        <w:t>-</w:t>
      </w:r>
      <w:r w:rsidR="00DB3C14">
        <w:rPr>
          <w:rFonts w:ascii="Times New Roman" w:hAnsi="Times New Roman" w:cs="Times New Roman"/>
          <w:sz w:val="20"/>
          <w:szCs w:val="28"/>
        </w:rPr>
        <w:t>58</w:t>
      </w:r>
    </w:p>
    <w:sectPr w:rsidR="00DB3C14" w:rsidRPr="00DB3C14" w:rsidSect="00F02D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AD"/>
    <w:rsid w:val="0004497D"/>
    <w:rsid w:val="0005746C"/>
    <w:rsid w:val="001C304C"/>
    <w:rsid w:val="00251944"/>
    <w:rsid w:val="00295839"/>
    <w:rsid w:val="002F0782"/>
    <w:rsid w:val="002F0EBB"/>
    <w:rsid w:val="00313A1C"/>
    <w:rsid w:val="003614C8"/>
    <w:rsid w:val="003A61DC"/>
    <w:rsid w:val="00487B7D"/>
    <w:rsid w:val="005251BE"/>
    <w:rsid w:val="006162F6"/>
    <w:rsid w:val="006467AD"/>
    <w:rsid w:val="00672862"/>
    <w:rsid w:val="00771E8A"/>
    <w:rsid w:val="00855E77"/>
    <w:rsid w:val="00905BC1"/>
    <w:rsid w:val="00980BF3"/>
    <w:rsid w:val="00A42D4B"/>
    <w:rsid w:val="00AD44C8"/>
    <w:rsid w:val="00AF0348"/>
    <w:rsid w:val="00B85016"/>
    <w:rsid w:val="00BD4A15"/>
    <w:rsid w:val="00CC6FB0"/>
    <w:rsid w:val="00D258AE"/>
    <w:rsid w:val="00DB3C14"/>
    <w:rsid w:val="00E20A85"/>
    <w:rsid w:val="00E31C82"/>
    <w:rsid w:val="00E94ACA"/>
    <w:rsid w:val="00F02DCA"/>
    <w:rsid w:val="00F37CF5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dmin@mail.ru" TargetMode="External"/><Relationship Id="rId5" Type="http://schemas.openxmlformats.org/officeDocument/2006/relationships/hyperlink" Target="https://www.gosnadzor.ru/energy/less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13</cp:revision>
  <cp:lastPrinted>2024-11-07T12:20:00Z</cp:lastPrinted>
  <dcterms:created xsi:type="dcterms:W3CDTF">2024-11-06T11:44:00Z</dcterms:created>
  <dcterms:modified xsi:type="dcterms:W3CDTF">2024-11-07T12:29:00Z</dcterms:modified>
</cp:coreProperties>
</file>