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36" w:rsidRPr="003E55F8" w:rsidRDefault="00FE3136" w:rsidP="00FE3136">
      <w:pPr>
        <w:pStyle w:val="a5"/>
        <w:jc w:val="center"/>
        <w:rPr>
          <w:b/>
          <w:bCs/>
        </w:rPr>
      </w:pPr>
      <w:bookmarkStart w:id="0" w:name="_GoBack"/>
      <w:bookmarkEnd w:id="0"/>
      <w:r w:rsidRPr="003E55F8">
        <w:rPr>
          <w:b/>
          <w:bCs/>
        </w:rPr>
        <w:t>ПОЯСНИТЕЛЬНАЯ ЗАПИСКА</w:t>
      </w:r>
    </w:p>
    <w:p w:rsidR="00FE3136" w:rsidRPr="003E55F8" w:rsidRDefault="00FE3136" w:rsidP="00FE3136">
      <w:pPr>
        <w:pStyle w:val="a5"/>
        <w:jc w:val="center"/>
        <w:rPr>
          <w:b/>
          <w:bCs/>
        </w:rPr>
      </w:pPr>
      <w:r w:rsidRPr="003E55F8">
        <w:rPr>
          <w:b/>
          <w:bCs/>
        </w:rPr>
        <w:t>к проект</w:t>
      </w:r>
      <w:r w:rsidR="008D16C9" w:rsidRPr="003E55F8">
        <w:rPr>
          <w:b/>
          <w:bCs/>
        </w:rPr>
        <w:t>у</w:t>
      </w:r>
      <w:r w:rsidRPr="003E55F8">
        <w:rPr>
          <w:b/>
          <w:bCs/>
        </w:rPr>
        <w:t xml:space="preserve"> бюджета </w:t>
      </w:r>
    </w:p>
    <w:p w:rsidR="00FE3136" w:rsidRPr="003E55F8" w:rsidRDefault="00925C7B" w:rsidP="00FE3136">
      <w:pPr>
        <w:pStyle w:val="a5"/>
        <w:jc w:val="center"/>
        <w:rPr>
          <w:b/>
          <w:bCs/>
        </w:rPr>
      </w:pP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района Курской области</w:t>
      </w:r>
    </w:p>
    <w:p w:rsidR="00FE3136" w:rsidRPr="003E55F8" w:rsidRDefault="00FE3136" w:rsidP="00FE3136">
      <w:pPr>
        <w:pStyle w:val="a5"/>
        <w:jc w:val="center"/>
        <w:rPr>
          <w:b/>
          <w:bCs/>
        </w:rPr>
      </w:pPr>
      <w:r w:rsidRPr="003E55F8">
        <w:rPr>
          <w:b/>
          <w:bCs/>
        </w:rPr>
        <w:t xml:space="preserve">на </w:t>
      </w:r>
      <w:r w:rsidR="00D5075E" w:rsidRPr="003E55F8">
        <w:rPr>
          <w:b/>
          <w:bCs/>
        </w:rPr>
        <w:t>202</w:t>
      </w:r>
      <w:r w:rsidR="00611D32" w:rsidRPr="003E55F8">
        <w:rPr>
          <w:b/>
          <w:bCs/>
        </w:rPr>
        <w:t>5</w:t>
      </w:r>
      <w:r w:rsidRPr="003E55F8">
        <w:rPr>
          <w:b/>
          <w:bCs/>
        </w:rPr>
        <w:t xml:space="preserve"> год и на плановый период 20</w:t>
      </w:r>
      <w:r w:rsidR="006C2334" w:rsidRPr="003E55F8">
        <w:rPr>
          <w:b/>
          <w:bCs/>
        </w:rPr>
        <w:t>2</w:t>
      </w:r>
      <w:r w:rsidR="00611D32" w:rsidRPr="003E55F8">
        <w:rPr>
          <w:b/>
          <w:bCs/>
        </w:rPr>
        <w:t>6</w:t>
      </w:r>
      <w:r w:rsidRPr="003E55F8">
        <w:rPr>
          <w:b/>
          <w:bCs/>
        </w:rPr>
        <w:t xml:space="preserve"> и 202</w:t>
      </w:r>
      <w:r w:rsidR="00611D32" w:rsidRPr="003E55F8">
        <w:rPr>
          <w:b/>
          <w:bCs/>
        </w:rPr>
        <w:t>7</w:t>
      </w:r>
      <w:r w:rsidRPr="003E55F8">
        <w:rPr>
          <w:b/>
          <w:bCs/>
        </w:rPr>
        <w:t xml:space="preserve"> годов</w:t>
      </w:r>
    </w:p>
    <w:p w:rsidR="004E3D23" w:rsidRPr="003E55F8" w:rsidRDefault="004E3D23" w:rsidP="004E3D23">
      <w:pPr>
        <w:pStyle w:val="a5"/>
        <w:ind w:firstLine="709"/>
        <w:jc w:val="both"/>
        <w:rPr>
          <w:bCs/>
          <w:szCs w:val="28"/>
        </w:rPr>
      </w:pPr>
      <w:proofErr w:type="gramStart"/>
      <w:r w:rsidRPr="003E55F8">
        <w:rPr>
          <w:bCs/>
          <w:szCs w:val="28"/>
        </w:rPr>
        <w:t xml:space="preserve">Проект бюджета </w:t>
      </w:r>
      <w:proofErr w:type="spellStart"/>
      <w:r w:rsidR="00925C7B">
        <w:rPr>
          <w:bCs/>
          <w:szCs w:val="28"/>
        </w:rPr>
        <w:t>Конышевского</w:t>
      </w:r>
      <w:proofErr w:type="spellEnd"/>
      <w:r w:rsidR="00925C7B">
        <w:rPr>
          <w:bCs/>
          <w:szCs w:val="28"/>
        </w:rPr>
        <w:t xml:space="preserve"> района Курской области</w:t>
      </w:r>
      <w:r w:rsidRPr="003E55F8">
        <w:rPr>
          <w:bCs/>
          <w:szCs w:val="28"/>
        </w:rPr>
        <w:t xml:space="preserve"> на 202</w:t>
      </w:r>
      <w:r w:rsidR="00611D32" w:rsidRPr="003E55F8">
        <w:rPr>
          <w:bCs/>
          <w:szCs w:val="28"/>
        </w:rPr>
        <w:t>5</w:t>
      </w:r>
      <w:r w:rsidRPr="003E55F8">
        <w:rPr>
          <w:bCs/>
          <w:szCs w:val="28"/>
        </w:rPr>
        <w:t xml:space="preserve"> год </w:t>
      </w:r>
      <w:r w:rsidRPr="003E55F8">
        <w:rPr>
          <w:bCs/>
        </w:rPr>
        <w:t>и на плановый период 202</w:t>
      </w:r>
      <w:r w:rsidR="00611D32" w:rsidRPr="003E55F8">
        <w:rPr>
          <w:bCs/>
        </w:rPr>
        <w:t>6</w:t>
      </w:r>
      <w:r w:rsidRPr="003E55F8">
        <w:rPr>
          <w:bCs/>
        </w:rPr>
        <w:t xml:space="preserve"> и 202</w:t>
      </w:r>
      <w:r w:rsidR="00611D32" w:rsidRPr="003E55F8">
        <w:rPr>
          <w:bCs/>
        </w:rPr>
        <w:t>7</w:t>
      </w:r>
      <w:r w:rsidRPr="003E55F8">
        <w:rPr>
          <w:bCs/>
        </w:rPr>
        <w:t xml:space="preserve"> годов </w:t>
      </w:r>
      <w:r w:rsidRPr="003E55F8">
        <w:rPr>
          <w:bCs/>
          <w:szCs w:val="28"/>
        </w:rPr>
        <w:t>подготовлен в соответствии с требованиями, установленными Бюджетным кодексом Российской Федерации, и Положением о бюджетном процессе в</w:t>
      </w:r>
      <w:r w:rsidR="00925C7B">
        <w:rPr>
          <w:bCs/>
          <w:szCs w:val="28"/>
        </w:rPr>
        <w:t xml:space="preserve"> муниципальном районе «</w:t>
      </w:r>
      <w:proofErr w:type="spellStart"/>
      <w:r w:rsidR="00925C7B">
        <w:rPr>
          <w:bCs/>
          <w:szCs w:val="28"/>
        </w:rPr>
        <w:t>Конышевский</w:t>
      </w:r>
      <w:proofErr w:type="spellEnd"/>
      <w:r w:rsidR="00925C7B">
        <w:rPr>
          <w:bCs/>
          <w:szCs w:val="28"/>
        </w:rPr>
        <w:t xml:space="preserve"> район» </w:t>
      </w:r>
      <w:r w:rsidRPr="003E55F8">
        <w:rPr>
          <w:bCs/>
          <w:szCs w:val="28"/>
        </w:rPr>
        <w:t xml:space="preserve"> утвержденном решением </w:t>
      </w:r>
      <w:r w:rsidR="00925C7B">
        <w:rPr>
          <w:bCs/>
          <w:szCs w:val="28"/>
        </w:rPr>
        <w:t xml:space="preserve">Представительного Собрания </w:t>
      </w:r>
      <w:r w:rsidRPr="003E55F8">
        <w:rPr>
          <w:bCs/>
          <w:szCs w:val="28"/>
        </w:rPr>
        <w:t xml:space="preserve"> </w:t>
      </w:r>
      <w:proofErr w:type="spellStart"/>
      <w:r w:rsidR="00925C7B">
        <w:rPr>
          <w:bCs/>
          <w:szCs w:val="28"/>
        </w:rPr>
        <w:t>Конышевского</w:t>
      </w:r>
      <w:proofErr w:type="spellEnd"/>
      <w:r w:rsidR="00925C7B">
        <w:rPr>
          <w:bCs/>
          <w:szCs w:val="28"/>
        </w:rPr>
        <w:t xml:space="preserve"> района Курской области</w:t>
      </w:r>
      <w:r w:rsidRPr="003E55F8">
        <w:rPr>
          <w:bCs/>
          <w:szCs w:val="28"/>
        </w:rPr>
        <w:t xml:space="preserve"> </w:t>
      </w:r>
      <w:r w:rsidRPr="003E55F8">
        <w:rPr>
          <w:szCs w:val="28"/>
        </w:rPr>
        <w:t xml:space="preserve">от </w:t>
      </w:r>
      <w:r w:rsidR="00925C7B">
        <w:rPr>
          <w:szCs w:val="28"/>
        </w:rPr>
        <w:t xml:space="preserve"> 04.04.2016 г.</w:t>
      </w:r>
      <w:r w:rsidRPr="003E55F8">
        <w:rPr>
          <w:szCs w:val="28"/>
        </w:rPr>
        <w:t xml:space="preserve"> № </w:t>
      </w:r>
      <w:r w:rsidR="00925C7B">
        <w:rPr>
          <w:szCs w:val="28"/>
        </w:rPr>
        <w:t>102</w:t>
      </w:r>
      <w:r w:rsidRPr="003E55F8">
        <w:rPr>
          <w:szCs w:val="28"/>
        </w:rPr>
        <w:t>.</w:t>
      </w:r>
      <w:proofErr w:type="gramEnd"/>
    </w:p>
    <w:p w:rsidR="00AB5907" w:rsidRPr="003E55F8" w:rsidRDefault="00AB5907" w:rsidP="00342654">
      <w:pPr>
        <w:pStyle w:val="a5"/>
        <w:jc w:val="both"/>
        <w:rPr>
          <w:b/>
        </w:rPr>
      </w:pPr>
    </w:p>
    <w:p w:rsidR="003617C0" w:rsidRPr="003E55F8" w:rsidRDefault="003617C0" w:rsidP="003617C0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Доходы</w:t>
      </w:r>
      <w:r w:rsidR="00925C7B">
        <w:rPr>
          <w:b/>
          <w:bCs/>
        </w:rPr>
        <w:t xml:space="preserve"> бюджета </w:t>
      </w:r>
      <w:proofErr w:type="spellStart"/>
      <w:r w:rsidR="00925C7B">
        <w:rPr>
          <w:b/>
          <w:bCs/>
        </w:rPr>
        <w:t>Конышевского</w:t>
      </w:r>
      <w:proofErr w:type="spellEnd"/>
      <w:r w:rsidR="00925C7B">
        <w:rPr>
          <w:b/>
          <w:bCs/>
        </w:rPr>
        <w:t xml:space="preserve"> </w:t>
      </w:r>
      <w:r w:rsidRPr="003E55F8">
        <w:rPr>
          <w:b/>
          <w:bCs/>
        </w:rPr>
        <w:t xml:space="preserve"> района</w:t>
      </w:r>
      <w:r w:rsidR="00925C7B">
        <w:rPr>
          <w:b/>
          <w:bCs/>
        </w:rPr>
        <w:t xml:space="preserve"> Курской области</w:t>
      </w:r>
    </w:p>
    <w:p w:rsidR="003617C0" w:rsidRPr="003E55F8" w:rsidRDefault="003617C0" w:rsidP="003617C0">
      <w:pPr>
        <w:pStyle w:val="a5"/>
        <w:ind w:firstLine="709"/>
        <w:jc w:val="center"/>
        <w:rPr>
          <w:b/>
          <w:bCs/>
        </w:rPr>
      </w:pPr>
    </w:p>
    <w:p w:rsidR="004E3D23" w:rsidRPr="003E55F8" w:rsidRDefault="004E3D23" w:rsidP="004E3D23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Доходы бюджета </w:t>
      </w:r>
      <w:proofErr w:type="spellStart"/>
      <w:r w:rsidR="00925C7B">
        <w:rPr>
          <w:bCs/>
        </w:rPr>
        <w:t>Конышевского</w:t>
      </w:r>
      <w:proofErr w:type="spellEnd"/>
      <w:r w:rsidR="00925C7B">
        <w:rPr>
          <w:bCs/>
        </w:rPr>
        <w:t xml:space="preserve"> </w:t>
      </w:r>
      <w:r w:rsidRPr="003E55F8">
        <w:rPr>
          <w:bCs/>
        </w:rPr>
        <w:t xml:space="preserve"> района  на 202</w:t>
      </w:r>
      <w:r w:rsidR="00611D32" w:rsidRPr="003E55F8">
        <w:rPr>
          <w:bCs/>
        </w:rPr>
        <w:t>5</w:t>
      </w:r>
      <w:r w:rsidRPr="003E55F8">
        <w:rPr>
          <w:bCs/>
        </w:rPr>
        <w:t xml:space="preserve"> год</w:t>
      </w:r>
      <w:r w:rsidR="00925C7B">
        <w:rPr>
          <w:bCs/>
        </w:rPr>
        <w:t xml:space="preserve"> спрогнозированы </w:t>
      </w:r>
      <w:r w:rsidRPr="003E55F8">
        <w:rPr>
          <w:bCs/>
        </w:rPr>
        <w:t xml:space="preserve"> в сумме </w:t>
      </w:r>
      <w:r w:rsidR="00925C7B">
        <w:rPr>
          <w:bCs/>
        </w:rPr>
        <w:t xml:space="preserve">  </w:t>
      </w:r>
      <w:r w:rsidR="00925C7B" w:rsidRPr="00925C7B">
        <w:rPr>
          <w:bCs/>
        </w:rPr>
        <w:t>340</w:t>
      </w:r>
      <w:r w:rsidR="00925C7B">
        <w:rPr>
          <w:bCs/>
        </w:rPr>
        <w:t> </w:t>
      </w:r>
      <w:r w:rsidR="00925C7B" w:rsidRPr="00925C7B">
        <w:rPr>
          <w:bCs/>
        </w:rPr>
        <w:t>911</w:t>
      </w:r>
      <w:r w:rsidR="00925C7B">
        <w:rPr>
          <w:bCs/>
        </w:rPr>
        <w:t>,5</w:t>
      </w:r>
      <w:r w:rsidRPr="003E55F8">
        <w:rPr>
          <w:bCs/>
        </w:rPr>
        <w:t xml:space="preserve"> тыс. рублей, на 202</w:t>
      </w:r>
      <w:r w:rsidR="00611D32" w:rsidRPr="003E55F8">
        <w:rPr>
          <w:bCs/>
        </w:rPr>
        <w:t>6</w:t>
      </w:r>
      <w:r w:rsidRPr="003E55F8">
        <w:rPr>
          <w:bCs/>
        </w:rPr>
        <w:t xml:space="preserve"> год – в сумме </w:t>
      </w:r>
      <w:r w:rsidR="00925C7B">
        <w:rPr>
          <w:bCs/>
        </w:rPr>
        <w:t xml:space="preserve"> </w:t>
      </w:r>
      <w:r w:rsidR="00925C7B" w:rsidRPr="00925C7B">
        <w:rPr>
          <w:bCs/>
        </w:rPr>
        <w:t>332</w:t>
      </w:r>
      <w:r w:rsidR="00925C7B">
        <w:rPr>
          <w:bCs/>
        </w:rPr>
        <w:t> </w:t>
      </w:r>
      <w:r w:rsidR="00925C7B" w:rsidRPr="00925C7B">
        <w:rPr>
          <w:bCs/>
        </w:rPr>
        <w:t>973</w:t>
      </w:r>
      <w:r w:rsidR="00925C7B">
        <w:rPr>
          <w:bCs/>
        </w:rPr>
        <w:t>,</w:t>
      </w:r>
      <w:r w:rsidR="00925C7B" w:rsidRPr="00925C7B">
        <w:rPr>
          <w:bCs/>
        </w:rPr>
        <w:t>7</w:t>
      </w:r>
      <w:r w:rsidR="00925C7B">
        <w:rPr>
          <w:bCs/>
        </w:rPr>
        <w:t xml:space="preserve">  </w:t>
      </w:r>
      <w:r w:rsidRPr="003E55F8">
        <w:rPr>
          <w:bCs/>
        </w:rPr>
        <w:t xml:space="preserve"> тыс. рублей, на 202</w:t>
      </w:r>
      <w:r w:rsidR="00611D32" w:rsidRPr="003E55F8">
        <w:rPr>
          <w:bCs/>
        </w:rPr>
        <w:t>7</w:t>
      </w:r>
      <w:r w:rsidRPr="003E55F8">
        <w:rPr>
          <w:bCs/>
        </w:rPr>
        <w:t xml:space="preserve"> год –  </w:t>
      </w:r>
      <w:r w:rsidR="00925C7B" w:rsidRPr="00925C7B">
        <w:rPr>
          <w:bCs/>
        </w:rPr>
        <w:t>342</w:t>
      </w:r>
      <w:r w:rsidR="00925C7B">
        <w:rPr>
          <w:bCs/>
        </w:rPr>
        <w:t> </w:t>
      </w:r>
      <w:r w:rsidR="00925C7B" w:rsidRPr="00925C7B">
        <w:rPr>
          <w:bCs/>
        </w:rPr>
        <w:t>215</w:t>
      </w:r>
      <w:r w:rsidR="00925C7B">
        <w:rPr>
          <w:bCs/>
        </w:rPr>
        <w:t>,2  т</w:t>
      </w:r>
      <w:r w:rsidRPr="003E55F8">
        <w:rPr>
          <w:bCs/>
        </w:rPr>
        <w:t>ыс. рублей.</w:t>
      </w:r>
    </w:p>
    <w:p w:rsidR="004E3D23" w:rsidRPr="003E55F8" w:rsidRDefault="004E3D23" w:rsidP="004E3D23">
      <w:pPr>
        <w:pStyle w:val="a5"/>
        <w:ind w:firstLine="709"/>
        <w:jc w:val="both"/>
        <w:rPr>
          <w:bCs/>
        </w:rPr>
      </w:pPr>
      <w:r w:rsidRPr="003E55F8">
        <w:rPr>
          <w:bCs/>
        </w:rPr>
        <w:t>Параметры налоговых и неналоговых доходов бюджета района на 202</w:t>
      </w:r>
      <w:r w:rsidR="00611D32" w:rsidRPr="003E55F8">
        <w:rPr>
          <w:bCs/>
        </w:rPr>
        <w:t>5</w:t>
      </w:r>
      <w:r w:rsidRPr="003E55F8">
        <w:rPr>
          <w:bCs/>
        </w:rPr>
        <w:t xml:space="preserve"> год и на плановый период до 202</w:t>
      </w:r>
      <w:r w:rsidR="00611D32" w:rsidRPr="003E55F8">
        <w:rPr>
          <w:bCs/>
        </w:rPr>
        <w:t>7</w:t>
      </w:r>
      <w:r w:rsidRPr="003E55F8">
        <w:rPr>
          <w:bCs/>
        </w:rPr>
        <w:t xml:space="preserve"> года приведены в таблице:</w:t>
      </w:r>
    </w:p>
    <w:p w:rsidR="004E3D23" w:rsidRPr="003E55F8" w:rsidRDefault="004E3D23" w:rsidP="003617C0">
      <w:pPr>
        <w:pStyle w:val="a5"/>
        <w:jc w:val="both"/>
        <w:rPr>
          <w:b/>
        </w:rPr>
      </w:pPr>
    </w:p>
    <w:p w:rsidR="00CD5039" w:rsidRPr="003E55F8" w:rsidRDefault="00CD5039" w:rsidP="00CD5039">
      <w:pPr>
        <w:pStyle w:val="a5"/>
        <w:ind w:firstLine="709"/>
        <w:jc w:val="center"/>
        <w:rPr>
          <w:bCs/>
        </w:rPr>
      </w:pPr>
      <w:r w:rsidRPr="003E55F8">
        <w:rPr>
          <w:b/>
        </w:rPr>
        <w:t>Налоговые и неналоговые доходы бюджета муниципального района на 2025 год и плановый период 2026 и 2027 годов</w:t>
      </w:r>
    </w:p>
    <w:p w:rsidR="00CD5039" w:rsidRPr="003E55F8" w:rsidRDefault="00CD5039" w:rsidP="00CD5039">
      <w:pPr>
        <w:pStyle w:val="a5"/>
        <w:ind w:left="6372"/>
        <w:jc w:val="right"/>
        <w:rPr>
          <w:b/>
        </w:rPr>
      </w:pPr>
      <w:r w:rsidRPr="003E55F8">
        <w:rPr>
          <w:bCs/>
        </w:rPr>
        <w:t>тыс. рублей</w:t>
      </w:r>
    </w:p>
    <w:tbl>
      <w:tblPr>
        <w:tblW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560"/>
        <w:gridCol w:w="1418"/>
        <w:gridCol w:w="1460"/>
      </w:tblGrid>
      <w:tr w:rsidR="00CD5039" w:rsidRPr="003E55F8" w:rsidTr="00273135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Наименование доходов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Проект бюджета</w:t>
            </w:r>
          </w:p>
        </w:tc>
      </w:tr>
      <w:tr w:rsidR="00CD5039" w:rsidRPr="003E55F8" w:rsidTr="00273135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/>
                <w:bCs/>
                <w:szCs w:val="24"/>
              </w:rPr>
            </w:pPr>
            <w:r w:rsidRPr="003E55F8">
              <w:rPr>
                <w:b/>
                <w:bCs/>
                <w:szCs w:val="24"/>
              </w:rPr>
              <w:t>НАЛОГОВЫЕ И НЕНАЛОГОВЫЕ ДОХОДЫ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</w:t>
            </w:r>
            <w:r w:rsidR="00F2239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051,7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162</w:t>
            </w:r>
            <w:r w:rsidR="00F2239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886,8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172</w:t>
            </w:r>
            <w:r w:rsidR="00F2239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459,2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/>
                <w:bCs/>
                <w:i/>
                <w:szCs w:val="24"/>
              </w:rPr>
            </w:pPr>
            <w:r w:rsidRPr="003E55F8">
              <w:rPr>
                <w:b/>
                <w:bCs/>
                <w:i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</w:t>
            </w:r>
            <w:r w:rsidR="00F22390">
              <w:rPr>
                <w:b/>
                <w:bCs/>
                <w:i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>227,5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125</w:t>
            </w:r>
            <w:r w:rsidR="00F22390">
              <w:rPr>
                <w:b/>
                <w:bCs/>
                <w:i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>097,1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134</w:t>
            </w:r>
            <w:r w:rsidR="00F22390">
              <w:rPr>
                <w:b/>
                <w:bCs/>
                <w:i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>669,5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97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105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768,2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115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911,2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Акцизы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832,6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917,0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917,0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2 106,8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1 378,9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1 338,0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1 329,0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2 806,7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2 971,1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3 137,5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996,0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996,0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/>
                <w:bCs/>
                <w:i/>
                <w:szCs w:val="24"/>
              </w:rPr>
            </w:pPr>
            <w:r w:rsidRPr="003E55F8">
              <w:rPr>
                <w:b/>
                <w:bCs/>
                <w:i/>
                <w:szCs w:val="24"/>
              </w:rPr>
              <w:t xml:space="preserve">Неналоговые  доходы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37 824,2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37 789,7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37 789,7</w:t>
            </w:r>
          </w:p>
        </w:tc>
      </w:tr>
      <w:tr w:rsidR="00CD5039" w:rsidRPr="003E55F8" w:rsidTr="00273135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vanish/>
                <w:szCs w:val="24"/>
              </w:rPr>
            </w:pPr>
            <w:r w:rsidRPr="003E55F8">
              <w:rPr>
                <w:bCs/>
                <w:vanish/>
                <w:szCs w:val="24"/>
              </w:rPr>
              <w:t xml:space="preserve">Задолженность  и перерасчеты по отмененным налогам,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</w:tr>
      <w:tr w:rsidR="00CD5039" w:rsidRPr="003E55F8" w:rsidTr="00273135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vanish/>
                <w:szCs w:val="24"/>
              </w:rPr>
            </w:pPr>
            <w:r w:rsidRPr="003E55F8">
              <w:rPr>
                <w:bCs/>
                <w:vanish/>
                <w:szCs w:val="24"/>
              </w:rPr>
              <w:t xml:space="preserve">сборам и иным обязательным платежам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</w:tr>
      <w:tr w:rsidR="00CD5039" w:rsidRPr="003E55F8" w:rsidTr="00273135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vanish/>
                <w:szCs w:val="24"/>
              </w:rPr>
            </w:pPr>
            <w:r w:rsidRPr="003E55F8">
              <w:rPr>
                <w:bCs/>
                <w:vanish/>
                <w:szCs w:val="24"/>
              </w:rPr>
              <w:t xml:space="preserve">Налоги на имущество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31 929,0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31 929,0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31 929,0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i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110,8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201,3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</w:tr>
    </w:tbl>
    <w:p w:rsidR="00CD5039" w:rsidRPr="003E55F8" w:rsidRDefault="00CD5039" w:rsidP="00CD5039">
      <w:pPr>
        <w:pStyle w:val="a5"/>
        <w:ind w:firstLine="709"/>
        <w:jc w:val="both"/>
        <w:rPr>
          <w:bCs/>
        </w:rPr>
      </w:pP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lastRenderedPageBreak/>
        <w:t xml:space="preserve">В составе доходов бюджета </w:t>
      </w:r>
      <w:proofErr w:type="spellStart"/>
      <w:r w:rsidR="00925C7B">
        <w:rPr>
          <w:bCs/>
        </w:rPr>
        <w:t>Конышевского</w:t>
      </w:r>
      <w:proofErr w:type="spellEnd"/>
      <w:r w:rsidR="00925C7B">
        <w:rPr>
          <w:bCs/>
        </w:rPr>
        <w:t xml:space="preserve"> района Курской области</w:t>
      </w:r>
      <w:r w:rsidRPr="003E55F8">
        <w:rPr>
          <w:bCs/>
        </w:rPr>
        <w:t xml:space="preserve"> 2025 года налоговые и</w:t>
      </w:r>
      <w:r w:rsidR="00F22390">
        <w:rPr>
          <w:bCs/>
        </w:rPr>
        <w:t xml:space="preserve"> неналоговые доходы составляют 153</w:t>
      </w:r>
      <w:r w:rsidR="00A1589E">
        <w:rPr>
          <w:bCs/>
        </w:rPr>
        <w:t xml:space="preserve"> </w:t>
      </w:r>
      <w:r w:rsidR="00F22390">
        <w:rPr>
          <w:bCs/>
        </w:rPr>
        <w:t xml:space="preserve">051,7 </w:t>
      </w:r>
      <w:r w:rsidRPr="003E55F8">
        <w:rPr>
          <w:bCs/>
        </w:rPr>
        <w:t xml:space="preserve"> тыс. рублей, из них налоговые доходы </w:t>
      </w:r>
      <w:r w:rsidR="00A1589E">
        <w:rPr>
          <w:bCs/>
        </w:rPr>
        <w:t xml:space="preserve">97 259,9 </w:t>
      </w:r>
      <w:r w:rsidRPr="003E55F8">
        <w:rPr>
          <w:bCs/>
        </w:rPr>
        <w:t xml:space="preserve"> тыс. рублей (</w:t>
      </w:r>
      <w:r w:rsidR="00A1589E">
        <w:rPr>
          <w:bCs/>
        </w:rPr>
        <w:t>75,3</w:t>
      </w:r>
      <w:r w:rsidRPr="003E55F8">
        <w:rPr>
          <w:bCs/>
        </w:rPr>
        <w:t xml:space="preserve"> %), неналоговые доходы </w:t>
      </w:r>
      <w:r w:rsidR="00A1589E">
        <w:rPr>
          <w:bCs/>
        </w:rPr>
        <w:t>37 824,2</w:t>
      </w:r>
      <w:r w:rsidRPr="003E55F8">
        <w:rPr>
          <w:bCs/>
        </w:rPr>
        <w:t xml:space="preserve"> тыс. рублей (</w:t>
      </w:r>
      <w:r w:rsidR="00A1589E">
        <w:rPr>
          <w:bCs/>
        </w:rPr>
        <w:t>24,7</w:t>
      </w:r>
      <w:r w:rsidRPr="003E55F8">
        <w:rPr>
          <w:bCs/>
        </w:rPr>
        <w:t xml:space="preserve"> %).</w:t>
      </w:r>
    </w:p>
    <w:p w:rsidR="00CD5039" w:rsidRPr="003E55F8" w:rsidRDefault="00CD5039" w:rsidP="00CD5039">
      <w:pPr>
        <w:pStyle w:val="a5"/>
        <w:ind w:firstLine="709"/>
        <w:jc w:val="both"/>
        <w:rPr>
          <w:spacing w:val="-6"/>
        </w:rPr>
      </w:pPr>
      <w:r w:rsidRPr="003E55F8">
        <w:rPr>
          <w:spacing w:val="-6"/>
        </w:rPr>
        <w:t xml:space="preserve">Налоговые и неналоговые доходы бюджета района на 2026 и 2027 годы планируются в сумме </w:t>
      </w:r>
      <w:r w:rsidR="00A1589E">
        <w:rPr>
          <w:spacing w:val="-6"/>
        </w:rPr>
        <w:t xml:space="preserve">  162 886,8</w:t>
      </w:r>
      <w:r w:rsidRPr="003E55F8">
        <w:rPr>
          <w:spacing w:val="-6"/>
        </w:rPr>
        <w:t xml:space="preserve"> тыс. рублей (10</w:t>
      </w:r>
      <w:r w:rsidR="00A1589E">
        <w:rPr>
          <w:spacing w:val="-6"/>
        </w:rPr>
        <w:t>6,4</w:t>
      </w:r>
      <w:r w:rsidRPr="003E55F8">
        <w:rPr>
          <w:spacing w:val="-6"/>
        </w:rPr>
        <w:t xml:space="preserve"> % к 2025 году) и </w:t>
      </w:r>
      <w:r w:rsidR="00A1589E">
        <w:rPr>
          <w:spacing w:val="-6"/>
        </w:rPr>
        <w:t>172 459,2</w:t>
      </w:r>
      <w:r w:rsidRPr="003E55F8">
        <w:rPr>
          <w:spacing w:val="-6"/>
        </w:rPr>
        <w:t xml:space="preserve"> тыс. рублей (10</w:t>
      </w:r>
      <w:r w:rsidR="00A1589E">
        <w:rPr>
          <w:spacing w:val="-6"/>
        </w:rPr>
        <w:t>58</w:t>
      </w:r>
      <w:r w:rsidRPr="003E55F8">
        <w:rPr>
          <w:spacing w:val="-6"/>
        </w:rPr>
        <w:t xml:space="preserve"> % к 2026 году) соответственно.</w:t>
      </w:r>
    </w:p>
    <w:p w:rsidR="00CD5039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>В соответствии</w:t>
      </w:r>
      <w:r w:rsidRPr="003E55F8">
        <w:rPr>
          <w:szCs w:val="28"/>
        </w:rPr>
        <w:tab/>
        <w:t xml:space="preserve">со статьей 160.1 Бюджетного кодекса РФ, на основании утвержденных методик прогнозирования поступлений в бюджет, главные администраторы доходов бюджета </w:t>
      </w:r>
      <w:proofErr w:type="spellStart"/>
      <w:r w:rsidR="00925C7B">
        <w:rPr>
          <w:szCs w:val="28"/>
        </w:rPr>
        <w:t>Конышевского</w:t>
      </w:r>
      <w:proofErr w:type="spellEnd"/>
      <w:r w:rsidR="00925C7B">
        <w:rPr>
          <w:szCs w:val="28"/>
        </w:rPr>
        <w:t xml:space="preserve"> района Курской области</w:t>
      </w:r>
      <w:r w:rsidRPr="003E55F8">
        <w:rPr>
          <w:szCs w:val="28"/>
        </w:rPr>
        <w:t xml:space="preserve"> представляют сведения о суммах прогнозируемых поступлений в разрезе налогов и сборов на очередной финансовый 2025 год и плановый период 2026 и 2027 годов.</w:t>
      </w:r>
    </w:p>
    <w:p w:rsidR="00A1589E" w:rsidRDefault="00A1589E" w:rsidP="00CD503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В соответствии с приказом Министерства финансов и бюджетного контроля  от</w:t>
      </w:r>
      <w:r w:rsidR="000F6243">
        <w:rPr>
          <w:szCs w:val="28"/>
        </w:rPr>
        <w:t xml:space="preserve"> 27.09.2024 г. № 184 расчет доходов по всем муниципальным образованиям осуществлен Министерством в соответствии с утвержденной этим же приказом методикой.</w:t>
      </w:r>
    </w:p>
    <w:p w:rsidR="000F6243" w:rsidRPr="003E55F8" w:rsidRDefault="000F6243" w:rsidP="00CD5039">
      <w:pPr>
        <w:pStyle w:val="a5"/>
        <w:ind w:firstLine="709"/>
        <w:jc w:val="both"/>
        <w:rPr>
          <w:bCs/>
        </w:rPr>
      </w:pP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Объем поступлений налога на доходы физических лиц на 2025 год прогнозируется в сумме </w:t>
      </w:r>
      <w:r w:rsidR="000F6243">
        <w:rPr>
          <w:bCs/>
        </w:rPr>
        <w:t xml:space="preserve"> 97 259,9 </w:t>
      </w:r>
      <w:r w:rsidRPr="003E55F8">
        <w:rPr>
          <w:bCs/>
        </w:rPr>
        <w:t xml:space="preserve"> тыс. рублей, планируемая сумма налога на 2026 и 2027 годы составляет </w:t>
      </w:r>
      <w:r w:rsidR="000F6243">
        <w:rPr>
          <w:bCs/>
        </w:rPr>
        <w:t xml:space="preserve">105 768,2 </w:t>
      </w:r>
      <w:r w:rsidRPr="003E55F8">
        <w:rPr>
          <w:bCs/>
        </w:rPr>
        <w:t xml:space="preserve"> тыс. рублей и </w:t>
      </w:r>
      <w:r w:rsidR="000F6243">
        <w:rPr>
          <w:bCs/>
        </w:rPr>
        <w:t>115 911,2</w:t>
      </w:r>
      <w:r w:rsidRPr="003E55F8">
        <w:rPr>
          <w:bCs/>
        </w:rPr>
        <w:t xml:space="preserve"> тыс. рублей соответственно.</w:t>
      </w:r>
    </w:p>
    <w:p w:rsidR="00CD5039" w:rsidRPr="003E55F8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>Прогнозируемая сумма налога на доходы физических лиц в бюджет района рассчитывается исходя из прогнозируемой суммы контингента с территорий городск</w:t>
      </w:r>
      <w:r w:rsidR="000F6243">
        <w:rPr>
          <w:szCs w:val="28"/>
        </w:rPr>
        <w:t>ого</w:t>
      </w:r>
      <w:r w:rsidRPr="003E55F8">
        <w:rPr>
          <w:szCs w:val="28"/>
        </w:rPr>
        <w:t xml:space="preserve"> поселен</w:t>
      </w:r>
      <w:r w:rsidR="000F6243">
        <w:rPr>
          <w:szCs w:val="28"/>
        </w:rPr>
        <w:t>ия</w:t>
      </w:r>
      <w:r w:rsidRPr="003E55F8">
        <w:rPr>
          <w:szCs w:val="28"/>
        </w:rPr>
        <w:t xml:space="preserve"> и с территорий сельских поселений по утвержденным Бюджетным кодексом РФ нормативам отчислений – 5 и 13 процентов соответственно.</w:t>
      </w:r>
    </w:p>
    <w:p w:rsidR="00CD5039" w:rsidRPr="003E55F8" w:rsidRDefault="00CD5039" w:rsidP="00CD5039">
      <w:pPr>
        <w:pStyle w:val="a5"/>
        <w:ind w:firstLine="709"/>
        <w:jc w:val="both"/>
        <w:rPr>
          <w:szCs w:val="28"/>
        </w:rPr>
      </w:pPr>
      <w:proofErr w:type="gramStart"/>
      <w:r w:rsidRPr="003E55F8">
        <w:rPr>
          <w:szCs w:val="28"/>
        </w:rPr>
        <w:t>Согласно</w:t>
      </w:r>
      <w:r w:rsidR="000F6243">
        <w:rPr>
          <w:szCs w:val="28"/>
        </w:rPr>
        <w:t xml:space="preserve"> </w:t>
      </w:r>
      <w:r w:rsidRPr="003E55F8">
        <w:rPr>
          <w:szCs w:val="28"/>
        </w:rPr>
        <w:t xml:space="preserve"> проекта</w:t>
      </w:r>
      <w:proofErr w:type="gramEnd"/>
      <w:r w:rsidRPr="003E55F8">
        <w:rPr>
          <w:szCs w:val="28"/>
        </w:rPr>
        <w:t xml:space="preserve"> областного закона «Об областном бюджете на 2025 год и на плановый период 2026 и 2027 годов» дополнительный норматив взамен дотации в бюджет муниципального района на 2025 год составит </w:t>
      </w:r>
      <w:r w:rsidR="000F6243">
        <w:rPr>
          <w:szCs w:val="28"/>
        </w:rPr>
        <w:t xml:space="preserve">27,26 </w:t>
      </w:r>
      <w:r w:rsidRPr="003E55F8">
        <w:rPr>
          <w:szCs w:val="28"/>
        </w:rPr>
        <w:t xml:space="preserve"> </w:t>
      </w:r>
      <w:r w:rsidR="000F6243">
        <w:rPr>
          <w:szCs w:val="28"/>
        </w:rPr>
        <w:t>п</w:t>
      </w:r>
      <w:r w:rsidRPr="003E55F8">
        <w:rPr>
          <w:szCs w:val="28"/>
        </w:rPr>
        <w:t xml:space="preserve">роцентов, на 2026 и 2027 года </w:t>
      </w:r>
      <w:r w:rsidR="000F6243">
        <w:rPr>
          <w:szCs w:val="28"/>
        </w:rPr>
        <w:t xml:space="preserve">27,36 </w:t>
      </w:r>
      <w:r w:rsidRPr="003E55F8">
        <w:rPr>
          <w:szCs w:val="28"/>
        </w:rPr>
        <w:t xml:space="preserve"> и </w:t>
      </w:r>
      <w:r w:rsidR="000F6243">
        <w:rPr>
          <w:szCs w:val="28"/>
        </w:rPr>
        <w:t xml:space="preserve">25,61 </w:t>
      </w:r>
      <w:r w:rsidRPr="003E55F8">
        <w:rPr>
          <w:szCs w:val="28"/>
        </w:rPr>
        <w:t xml:space="preserve"> процентов соответственно. </w:t>
      </w:r>
    </w:p>
    <w:p w:rsidR="00CD5039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>Всего норматив отчислений в бюджет муниципального района на 202</w:t>
      </w:r>
      <w:r w:rsidR="003E7863" w:rsidRPr="003E55F8">
        <w:rPr>
          <w:szCs w:val="28"/>
        </w:rPr>
        <w:t>5</w:t>
      </w:r>
      <w:r w:rsidRPr="003E55F8">
        <w:rPr>
          <w:szCs w:val="28"/>
        </w:rPr>
        <w:t xml:space="preserve"> год составляет </w:t>
      </w:r>
      <w:r w:rsidR="000F6243">
        <w:rPr>
          <w:szCs w:val="28"/>
        </w:rPr>
        <w:t xml:space="preserve">32,26 </w:t>
      </w:r>
      <w:r w:rsidRPr="003E55F8">
        <w:rPr>
          <w:szCs w:val="28"/>
        </w:rPr>
        <w:t xml:space="preserve"> с территори</w:t>
      </w:r>
      <w:r w:rsidR="000F6243">
        <w:rPr>
          <w:szCs w:val="28"/>
        </w:rPr>
        <w:t>и</w:t>
      </w:r>
      <w:r w:rsidRPr="003E55F8">
        <w:rPr>
          <w:szCs w:val="28"/>
        </w:rPr>
        <w:t xml:space="preserve">  посел</w:t>
      </w:r>
      <w:r w:rsidR="000F6243">
        <w:rPr>
          <w:szCs w:val="28"/>
        </w:rPr>
        <w:t xml:space="preserve">ка </w:t>
      </w:r>
      <w:r w:rsidRPr="003E55F8">
        <w:rPr>
          <w:szCs w:val="28"/>
        </w:rPr>
        <w:t xml:space="preserve"> и </w:t>
      </w:r>
      <w:r w:rsidR="00584BEF">
        <w:rPr>
          <w:szCs w:val="28"/>
        </w:rPr>
        <w:t>40,26</w:t>
      </w:r>
      <w:r w:rsidRPr="003E55F8">
        <w:rPr>
          <w:szCs w:val="28"/>
        </w:rPr>
        <w:t xml:space="preserve"> % с территорий сельских поселений. На 202</w:t>
      </w:r>
      <w:r w:rsidR="003E7863" w:rsidRPr="003E55F8">
        <w:rPr>
          <w:szCs w:val="28"/>
        </w:rPr>
        <w:t>6</w:t>
      </w:r>
      <w:r w:rsidRPr="003E55F8">
        <w:rPr>
          <w:szCs w:val="28"/>
        </w:rPr>
        <w:t xml:space="preserve"> и 202</w:t>
      </w:r>
      <w:r w:rsidR="003E7863" w:rsidRPr="003E55F8">
        <w:rPr>
          <w:szCs w:val="28"/>
        </w:rPr>
        <w:t>7</w:t>
      </w:r>
      <w:r w:rsidRPr="003E55F8">
        <w:rPr>
          <w:szCs w:val="28"/>
        </w:rPr>
        <w:t xml:space="preserve"> годы нормативы отчислений установлены соответственно </w:t>
      </w:r>
      <w:r w:rsidR="00584BEF">
        <w:rPr>
          <w:szCs w:val="28"/>
        </w:rPr>
        <w:t>32,36 % и 40,36 % на 2026 год и 30,61% и 38,61% на 2027 год</w:t>
      </w:r>
      <w:r w:rsidRPr="003E55F8">
        <w:rPr>
          <w:szCs w:val="28"/>
        </w:rPr>
        <w:t>.</w:t>
      </w:r>
    </w:p>
    <w:p w:rsidR="00584BEF" w:rsidRPr="003E55F8" w:rsidRDefault="00584BEF" w:rsidP="00CD5039">
      <w:pPr>
        <w:pStyle w:val="a5"/>
        <w:ind w:firstLine="709"/>
        <w:jc w:val="both"/>
        <w:rPr>
          <w:szCs w:val="28"/>
        </w:rPr>
      </w:pPr>
    </w:p>
    <w:p w:rsidR="00CD5039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bCs/>
          <w:szCs w:val="28"/>
        </w:rPr>
        <w:t xml:space="preserve">В 2025 году и плановом периоде 2026 и 2027 годов прогнозируются поступления отчислений </w:t>
      </w:r>
      <w:r w:rsidRPr="003E55F8">
        <w:rPr>
          <w:bCs/>
        </w:rPr>
        <w:t>от</w:t>
      </w:r>
      <w:r w:rsidRPr="003E55F8">
        <w:rPr>
          <w:szCs w:val="28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E55F8">
        <w:rPr>
          <w:szCs w:val="28"/>
        </w:rPr>
        <w:t>инжекторных</w:t>
      </w:r>
      <w:proofErr w:type="spellEnd"/>
      <w:r w:rsidRPr="003E55F8">
        <w:rPr>
          <w:szCs w:val="28"/>
        </w:rPr>
        <w:t xml:space="preserve">) двигателей, производимые на территории Российской Федерации. Данный вид дохода рассчитан </w:t>
      </w:r>
      <w:proofErr w:type="gramStart"/>
      <w:r w:rsidRPr="003E55F8">
        <w:rPr>
          <w:szCs w:val="28"/>
        </w:rPr>
        <w:t xml:space="preserve">исходя из протяженности </w:t>
      </w:r>
      <w:r w:rsidR="00ED052D">
        <w:rPr>
          <w:szCs w:val="28"/>
        </w:rPr>
        <w:t xml:space="preserve"> </w:t>
      </w:r>
      <w:r w:rsidRPr="003E55F8">
        <w:rPr>
          <w:szCs w:val="28"/>
        </w:rPr>
        <w:t>автомобильных дорог</w:t>
      </w:r>
      <w:proofErr w:type="gramEnd"/>
      <w:r w:rsidRPr="003E55F8">
        <w:rPr>
          <w:szCs w:val="28"/>
        </w:rPr>
        <w:t xml:space="preserve">, по которым проведена паспортизация, в соответствии с дифференцированными нормативами отчислений в местные бюджеты в разрезе муниципальных образований. Прогнозируемая сумма поступлений по данному виду дохода в бюджет </w:t>
      </w:r>
      <w:proofErr w:type="spellStart"/>
      <w:r w:rsidR="00925C7B">
        <w:rPr>
          <w:szCs w:val="28"/>
        </w:rPr>
        <w:t>Конышевского</w:t>
      </w:r>
      <w:proofErr w:type="spellEnd"/>
      <w:r w:rsidR="00925C7B">
        <w:rPr>
          <w:szCs w:val="28"/>
        </w:rPr>
        <w:t xml:space="preserve"> района Курской области</w:t>
      </w:r>
      <w:r w:rsidRPr="003E55F8">
        <w:rPr>
          <w:szCs w:val="28"/>
        </w:rPr>
        <w:t xml:space="preserve"> в 2025 году составляет </w:t>
      </w:r>
      <w:r w:rsidR="00584BEF">
        <w:rPr>
          <w:szCs w:val="28"/>
        </w:rPr>
        <w:t>11 832,6</w:t>
      </w:r>
      <w:r w:rsidRPr="003E55F8">
        <w:rPr>
          <w:szCs w:val="28"/>
        </w:rPr>
        <w:t xml:space="preserve"> тыс. рублей, на плановый период 2026 и 2027 годов составит </w:t>
      </w:r>
      <w:r w:rsidR="00584BEF">
        <w:rPr>
          <w:szCs w:val="28"/>
        </w:rPr>
        <w:t>11 917,0</w:t>
      </w:r>
      <w:r w:rsidRPr="003E55F8">
        <w:rPr>
          <w:szCs w:val="28"/>
        </w:rPr>
        <w:t xml:space="preserve"> тыс. рублей </w:t>
      </w:r>
      <w:r w:rsidR="00584BEF">
        <w:rPr>
          <w:szCs w:val="28"/>
        </w:rPr>
        <w:t>ежегодно</w:t>
      </w:r>
      <w:r w:rsidRPr="003E55F8">
        <w:rPr>
          <w:szCs w:val="28"/>
        </w:rPr>
        <w:t>.</w:t>
      </w:r>
    </w:p>
    <w:p w:rsidR="00CC538A" w:rsidRPr="003E55F8" w:rsidRDefault="00CC538A" w:rsidP="00CD5039">
      <w:pPr>
        <w:pStyle w:val="a5"/>
        <w:ind w:firstLine="709"/>
        <w:jc w:val="both"/>
        <w:rPr>
          <w:szCs w:val="28"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Рассчитанная сумма налога </w:t>
      </w:r>
      <w:r w:rsidR="00CC538A">
        <w:rPr>
          <w:bCs/>
        </w:rPr>
        <w:t xml:space="preserve"> в связи с применением  упрощенной системы налогообложения </w:t>
      </w:r>
      <w:r w:rsidRPr="003E55F8">
        <w:rPr>
          <w:bCs/>
        </w:rPr>
        <w:t xml:space="preserve">составит соответственно в 2025 - 2027 годах 70 452,0, 74 565,0 и 78 858,0 тыс. рублей. </w:t>
      </w:r>
    </w:p>
    <w:p w:rsidR="00CC538A" w:rsidRPr="003E55F8" w:rsidRDefault="00CC538A" w:rsidP="00CD5039">
      <w:pPr>
        <w:pStyle w:val="a5"/>
        <w:ind w:firstLine="709"/>
        <w:jc w:val="both"/>
        <w:rPr>
          <w:bCs/>
        </w:rPr>
      </w:pPr>
    </w:p>
    <w:p w:rsidR="00CD5039" w:rsidRDefault="00CD5039" w:rsidP="00CD503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 xml:space="preserve">В 2025 году в бюджет района по нормативу 100% также поступает налог, взимаемый в связи с применением патентной системы налогообложения, объём поступлений этого вида налога запланирован в сумме </w:t>
      </w:r>
      <w:r w:rsidR="00CC538A">
        <w:rPr>
          <w:sz w:val="28"/>
          <w:szCs w:val="28"/>
        </w:rPr>
        <w:t>1 355,0</w:t>
      </w:r>
      <w:r w:rsidRPr="003E55F8">
        <w:rPr>
          <w:sz w:val="28"/>
          <w:szCs w:val="28"/>
        </w:rPr>
        <w:t xml:space="preserve"> тыс. рублей и на 2026 - 2027 годы </w:t>
      </w:r>
      <w:r w:rsidR="00CC538A">
        <w:rPr>
          <w:sz w:val="28"/>
          <w:szCs w:val="28"/>
        </w:rPr>
        <w:t xml:space="preserve">1 338,0 </w:t>
      </w:r>
      <w:r w:rsidRPr="003E55F8">
        <w:rPr>
          <w:sz w:val="28"/>
          <w:szCs w:val="28"/>
        </w:rPr>
        <w:t xml:space="preserve"> и </w:t>
      </w:r>
      <w:r w:rsidR="00CC538A">
        <w:rPr>
          <w:sz w:val="28"/>
          <w:szCs w:val="28"/>
        </w:rPr>
        <w:t>1329,0</w:t>
      </w:r>
      <w:r w:rsidRPr="003E55F8">
        <w:rPr>
          <w:sz w:val="28"/>
          <w:szCs w:val="28"/>
        </w:rPr>
        <w:t xml:space="preserve"> тыс. руб. соответственно.</w:t>
      </w:r>
    </w:p>
    <w:p w:rsidR="00CC538A" w:rsidRPr="003E55F8" w:rsidRDefault="00CC538A" w:rsidP="00CD5039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Расчет прогноза по единому сельскохозяйственному налогу произведен администратором доходов в соответствии с утвержденной методикой расчета прогнозируемых поступлений. Сумма налога в 2025 году составит </w:t>
      </w:r>
      <w:r w:rsidR="00CC538A">
        <w:rPr>
          <w:bCs/>
        </w:rPr>
        <w:t>2 806,7</w:t>
      </w:r>
      <w:r w:rsidRPr="003E55F8">
        <w:rPr>
          <w:bCs/>
        </w:rPr>
        <w:t xml:space="preserve"> тыс. рублей и на плановый период 2026-2027 годов составит </w:t>
      </w:r>
      <w:r w:rsidR="00CC538A">
        <w:rPr>
          <w:bCs/>
        </w:rPr>
        <w:t>2 971,1 и  3 137,5</w:t>
      </w:r>
      <w:r w:rsidRPr="003E55F8">
        <w:rPr>
          <w:bCs/>
        </w:rPr>
        <w:t xml:space="preserve">  тыс. рублей соответственно.</w:t>
      </w:r>
    </w:p>
    <w:p w:rsidR="00CC538A" w:rsidRPr="003E55F8" w:rsidRDefault="00CC538A" w:rsidP="00CD5039">
      <w:pPr>
        <w:pStyle w:val="a5"/>
        <w:ind w:firstLine="709"/>
        <w:jc w:val="both"/>
        <w:rPr>
          <w:bCs/>
        </w:rPr>
      </w:pPr>
    </w:p>
    <w:p w:rsidR="00CC538A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>Прогнозируемый объем государственной пошлины в бюджет района по данным администратора доходов составит в 2025</w:t>
      </w:r>
      <w:r w:rsidR="00CC538A">
        <w:rPr>
          <w:bCs/>
        </w:rPr>
        <w:t xml:space="preserve"> -2027 </w:t>
      </w:r>
      <w:r w:rsidRPr="003E55F8">
        <w:rPr>
          <w:bCs/>
        </w:rPr>
        <w:t xml:space="preserve"> год</w:t>
      </w:r>
      <w:r w:rsidR="00CC538A">
        <w:rPr>
          <w:bCs/>
        </w:rPr>
        <w:t>ах</w:t>
      </w:r>
      <w:r w:rsidRPr="003E55F8">
        <w:rPr>
          <w:bCs/>
        </w:rPr>
        <w:t xml:space="preserve"> </w:t>
      </w:r>
      <w:r w:rsidR="00CC538A">
        <w:rPr>
          <w:bCs/>
        </w:rPr>
        <w:t>996,0</w:t>
      </w:r>
      <w:r w:rsidRPr="003E55F8">
        <w:rPr>
          <w:bCs/>
        </w:rPr>
        <w:t xml:space="preserve"> тыс. рублей</w:t>
      </w:r>
      <w:r w:rsidR="00CC538A">
        <w:rPr>
          <w:bCs/>
        </w:rPr>
        <w:t xml:space="preserve"> ежегод</w:t>
      </w:r>
      <w:r w:rsidR="00ED052D">
        <w:rPr>
          <w:bCs/>
        </w:rPr>
        <w:t>н</w:t>
      </w:r>
      <w:r w:rsidR="00CC538A">
        <w:rPr>
          <w:bCs/>
        </w:rPr>
        <w:t>о</w:t>
      </w:r>
      <w:r w:rsidRPr="003E55F8">
        <w:rPr>
          <w:bCs/>
        </w:rPr>
        <w:t xml:space="preserve">. </w:t>
      </w:r>
    </w:p>
    <w:p w:rsidR="00CC538A" w:rsidRDefault="00CC538A" w:rsidP="00CD5039">
      <w:pPr>
        <w:pStyle w:val="a5"/>
        <w:ind w:firstLine="709"/>
        <w:jc w:val="both"/>
        <w:rPr>
          <w:bCs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В расчетах прогноза доходов бюджета муниципального района на 2025 год неналоговые доходы составят </w:t>
      </w:r>
      <w:r w:rsidR="00C13786">
        <w:rPr>
          <w:bCs/>
        </w:rPr>
        <w:t xml:space="preserve"> 37 824,2</w:t>
      </w:r>
      <w:r w:rsidRPr="003E55F8">
        <w:rPr>
          <w:bCs/>
        </w:rPr>
        <w:t xml:space="preserve"> тыс. рублей, на 2026 год – </w:t>
      </w:r>
      <w:r w:rsidR="00C13786">
        <w:rPr>
          <w:bCs/>
        </w:rPr>
        <w:t xml:space="preserve">2027 годы </w:t>
      </w:r>
      <w:r w:rsidRPr="003E55F8">
        <w:rPr>
          <w:bCs/>
        </w:rPr>
        <w:t xml:space="preserve"> – </w:t>
      </w:r>
      <w:r w:rsidR="00C13786">
        <w:rPr>
          <w:bCs/>
        </w:rPr>
        <w:t xml:space="preserve">37 789,7 </w:t>
      </w:r>
      <w:r w:rsidRPr="003E55F8">
        <w:rPr>
          <w:bCs/>
        </w:rPr>
        <w:t xml:space="preserve"> тыс. рублей.</w:t>
      </w:r>
    </w:p>
    <w:p w:rsidR="00C13786" w:rsidRPr="003E55F8" w:rsidRDefault="00C13786" w:rsidP="00CD5039">
      <w:pPr>
        <w:pStyle w:val="a5"/>
        <w:ind w:firstLine="709"/>
        <w:jc w:val="both"/>
        <w:rPr>
          <w:bCs/>
        </w:rPr>
      </w:pP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Прогнозируемая сумма поступлений доходов от использования имущества, находящегося в  муниципальной собственности в бюджет района представлен администратором доходов и составит </w:t>
      </w:r>
      <w:r w:rsidR="00C13786">
        <w:rPr>
          <w:bCs/>
        </w:rPr>
        <w:t xml:space="preserve"> ежегодно  31 929,0 </w:t>
      </w:r>
      <w:r w:rsidRPr="003E55F8">
        <w:rPr>
          <w:bCs/>
        </w:rPr>
        <w:t xml:space="preserve"> тыс. рублей, в том числе по доходам от сдачи в аренду земельных участков – </w:t>
      </w:r>
      <w:r w:rsidR="00C13786">
        <w:rPr>
          <w:bCs/>
        </w:rPr>
        <w:t>31 603,7</w:t>
      </w:r>
      <w:r w:rsidRPr="003E55F8">
        <w:rPr>
          <w:bCs/>
        </w:rPr>
        <w:t xml:space="preserve"> тыс. рублей и доходам от сдачи в аренду муниципального имущества – </w:t>
      </w:r>
      <w:r w:rsidR="00C13786">
        <w:rPr>
          <w:bCs/>
        </w:rPr>
        <w:t xml:space="preserve">325,2 </w:t>
      </w:r>
      <w:r w:rsidRPr="003E55F8">
        <w:rPr>
          <w:bCs/>
        </w:rPr>
        <w:t xml:space="preserve"> тыс. рублей. Расчет произведен в соответствии с утвержденной методикой расчета прогнозируемых поступлений. </w:t>
      </w:r>
    </w:p>
    <w:p w:rsidR="00C13786" w:rsidRDefault="00C13786" w:rsidP="00CD5039">
      <w:pPr>
        <w:pStyle w:val="a5"/>
        <w:ind w:firstLine="709"/>
        <w:jc w:val="both"/>
        <w:rPr>
          <w:bCs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По данным администраторов доходов бюджета </w:t>
      </w:r>
      <w:proofErr w:type="spellStart"/>
      <w:r w:rsidR="00925C7B">
        <w:rPr>
          <w:bCs/>
        </w:rPr>
        <w:t>Конышевского</w:t>
      </w:r>
      <w:proofErr w:type="spellEnd"/>
      <w:r w:rsidR="00925C7B">
        <w:rPr>
          <w:bCs/>
        </w:rPr>
        <w:t xml:space="preserve"> района Курской области</w:t>
      </w:r>
      <w:r w:rsidRPr="003E55F8">
        <w:rPr>
          <w:bCs/>
        </w:rPr>
        <w:t xml:space="preserve"> сумма штрафных санкций в 2025</w:t>
      </w:r>
      <w:r w:rsidR="00C13786">
        <w:rPr>
          <w:bCs/>
        </w:rPr>
        <w:t xml:space="preserve">-2027 </w:t>
      </w:r>
      <w:r w:rsidRPr="003E55F8">
        <w:rPr>
          <w:bCs/>
        </w:rPr>
        <w:t xml:space="preserve"> год</w:t>
      </w:r>
      <w:r w:rsidR="00C13786">
        <w:rPr>
          <w:bCs/>
        </w:rPr>
        <w:t>ах</w:t>
      </w:r>
      <w:r w:rsidRPr="003E55F8">
        <w:rPr>
          <w:bCs/>
        </w:rPr>
        <w:t xml:space="preserve"> составит </w:t>
      </w:r>
      <w:r w:rsidR="00C13786">
        <w:rPr>
          <w:bCs/>
        </w:rPr>
        <w:t xml:space="preserve">201,3 </w:t>
      </w:r>
      <w:r w:rsidRPr="003E55F8">
        <w:rPr>
          <w:bCs/>
        </w:rPr>
        <w:t xml:space="preserve"> тыс. рублей. </w:t>
      </w:r>
    </w:p>
    <w:p w:rsidR="00C13786" w:rsidRPr="003E55F8" w:rsidRDefault="00C13786" w:rsidP="00CD5039">
      <w:pPr>
        <w:pStyle w:val="a5"/>
        <w:ind w:firstLine="709"/>
        <w:jc w:val="both"/>
        <w:rPr>
          <w:bCs/>
        </w:rPr>
      </w:pPr>
    </w:p>
    <w:p w:rsidR="00F4755E" w:rsidRDefault="00C13786" w:rsidP="00CD5039">
      <w:pPr>
        <w:pStyle w:val="a5"/>
        <w:ind w:firstLine="709"/>
        <w:jc w:val="both"/>
        <w:rPr>
          <w:bCs/>
        </w:rPr>
      </w:pPr>
      <w:r>
        <w:rPr>
          <w:bCs/>
        </w:rPr>
        <w:t>П</w:t>
      </w:r>
      <w:r w:rsidR="00CD5039" w:rsidRPr="003E55F8">
        <w:rPr>
          <w:bCs/>
        </w:rPr>
        <w:t xml:space="preserve">латы </w:t>
      </w:r>
      <w:proofErr w:type="gramStart"/>
      <w:r w:rsidR="00CD5039" w:rsidRPr="003E55F8">
        <w:rPr>
          <w:bCs/>
        </w:rPr>
        <w:t>за негативное воздействие на окружающую среду</w:t>
      </w:r>
      <w:r>
        <w:rPr>
          <w:bCs/>
        </w:rPr>
        <w:t xml:space="preserve"> </w:t>
      </w:r>
      <w:r w:rsidR="00F4755E">
        <w:rPr>
          <w:bCs/>
        </w:rPr>
        <w:t xml:space="preserve"> на основании расчетных данных центрального Черноземного межрегионального управления Федеральной службы по надзору в сфере</w:t>
      </w:r>
      <w:proofErr w:type="gramEnd"/>
      <w:r w:rsidR="00F4755E">
        <w:rPr>
          <w:bCs/>
        </w:rPr>
        <w:t xml:space="preserve"> природопользования </w:t>
      </w:r>
      <w:r w:rsidR="00CD5039" w:rsidRPr="003E55F8">
        <w:rPr>
          <w:bCs/>
        </w:rPr>
        <w:t xml:space="preserve"> составит в </w:t>
      </w:r>
      <w:r w:rsidR="00F4755E">
        <w:rPr>
          <w:bCs/>
        </w:rPr>
        <w:t xml:space="preserve"> 110,8 тыс. руб. ежегодно.</w:t>
      </w: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 </w:t>
      </w:r>
    </w:p>
    <w:p w:rsidR="001668E3" w:rsidRPr="003E55F8" w:rsidRDefault="001668E3" w:rsidP="001668E3">
      <w:pPr>
        <w:pStyle w:val="a5"/>
        <w:ind w:firstLine="708"/>
        <w:jc w:val="both"/>
      </w:pPr>
      <w:r w:rsidRPr="003E55F8">
        <w:t>В проекте бюджета муниципального района на 202</w:t>
      </w:r>
      <w:r w:rsidR="00FB0C41" w:rsidRPr="003E55F8">
        <w:t>5</w:t>
      </w:r>
      <w:r w:rsidRPr="003E55F8">
        <w:t xml:space="preserve"> год и плановый период 202</w:t>
      </w:r>
      <w:r w:rsidR="00FB0C41" w:rsidRPr="003E55F8">
        <w:t>6</w:t>
      </w:r>
      <w:r w:rsidRPr="003E55F8">
        <w:t>-202</w:t>
      </w:r>
      <w:r w:rsidR="00FB0C41" w:rsidRPr="003E55F8">
        <w:t>7</w:t>
      </w:r>
      <w:r w:rsidRPr="003E55F8">
        <w:t xml:space="preserve"> годов предусмотрены следующие безвозмездные поступления:</w:t>
      </w:r>
    </w:p>
    <w:p w:rsidR="001668E3" w:rsidRPr="003E55F8" w:rsidRDefault="001668E3" w:rsidP="001668E3">
      <w:pPr>
        <w:pStyle w:val="a5"/>
        <w:spacing w:before="120"/>
        <w:ind w:firstLine="709"/>
        <w:jc w:val="right"/>
      </w:pPr>
      <w:r w:rsidRPr="003E55F8">
        <w:rPr>
          <w:bCs/>
        </w:rPr>
        <w:t>тыс. рублей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1418"/>
        <w:gridCol w:w="1417"/>
        <w:gridCol w:w="1418"/>
      </w:tblGrid>
      <w:tr w:rsidR="001668E3" w:rsidRPr="003E55F8" w:rsidTr="009A3C88">
        <w:trPr>
          <w:trHeight w:val="299"/>
        </w:trPr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8E3" w:rsidRPr="003E55F8" w:rsidRDefault="001668E3" w:rsidP="009A3C88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Наименование доходов 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8E3" w:rsidRPr="003E55F8" w:rsidRDefault="001668E3" w:rsidP="00FB0C41">
            <w:pPr>
              <w:jc w:val="center"/>
              <w:rPr>
                <w:sz w:val="26"/>
                <w:szCs w:val="26"/>
              </w:rPr>
            </w:pPr>
            <w:r w:rsidRPr="003E55F8">
              <w:rPr>
                <w:sz w:val="26"/>
                <w:szCs w:val="26"/>
              </w:rPr>
              <w:t>202</w:t>
            </w:r>
            <w:r w:rsidR="00FB0C41" w:rsidRPr="003E55F8">
              <w:rPr>
                <w:sz w:val="26"/>
                <w:szCs w:val="26"/>
              </w:rPr>
              <w:t>5</w:t>
            </w:r>
            <w:r w:rsidRPr="003E55F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bottom"/>
          </w:tcPr>
          <w:p w:rsidR="001668E3" w:rsidRPr="003E55F8" w:rsidRDefault="001668E3" w:rsidP="00FB0C41">
            <w:pPr>
              <w:jc w:val="center"/>
              <w:rPr>
                <w:sz w:val="26"/>
                <w:szCs w:val="26"/>
              </w:rPr>
            </w:pPr>
            <w:r w:rsidRPr="003E55F8">
              <w:rPr>
                <w:sz w:val="26"/>
                <w:szCs w:val="26"/>
              </w:rPr>
              <w:t>202</w:t>
            </w:r>
            <w:r w:rsidR="00FB0C41" w:rsidRPr="003E55F8">
              <w:rPr>
                <w:sz w:val="26"/>
                <w:szCs w:val="26"/>
              </w:rPr>
              <w:t>6</w:t>
            </w:r>
            <w:r w:rsidRPr="003E55F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1668E3" w:rsidRPr="003E55F8" w:rsidRDefault="001668E3" w:rsidP="00FB0C41">
            <w:pPr>
              <w:jc w:val="center"/>
              <w:rPr>
                <w:sz w:val="26"/>
                <w:szCs w:val="26"/>
              </w:rPr>
            </w:pPr>
            <w:r w:rsidRPr="003E55F8">
              <w:rPr>
                <w:sz w:val="26"/>
                <w:szCs w:val="26"/>
              </w:rPr>
              <w:t>202</w:t>
            </w:r>
            <w:r w:rsidR="00FB0C41" w:rsidRPr="003E55F8">
              <w:rPr>
                <w:sz w:val="26"/>
                <w:szCs w:val="26"/>
              </w:rPr>
              <w:t>7</w:t>
            </w:r>
            <w:r w:rsidRPr="003E55F8">
              <w:rPr>
                <w:sz w:val="26"/>
                <w:szCs w:val="26"/>
              </w:rPr>
              <w:t xml:space="preserve"> год</w:t>
            </w:r>
          </w:p>
        </w:tc>
      </w:tr>
      <w:tr w:rsidR="001668E3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8E3" w:rsidRPr="003E55F8" w:rsidRDefault="001668E3" w:rsidP="009A3C88">
            <w:pPr>
              <w:jc w:val="both"/>
              <w:rPr>
                <w:b/>
                <w:szCs w:val="24"/>
              </w:rPr>
            </w:pPr>
            <w:r w:rsidRPr="003E55F8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8E3" w:rsidRPr="003E55F8" w:rsidRDefault="00F4755E" w:rsidP="009A3C88">
            <w:pPr>
              <w:ind w:right="10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187 859,8</w:t>
            </w:r>
          </w:p>
        </w:tc>
        <w:tc>
          <w:tcPr>
            <w:tcW w:w="1417" w:type="dxa"/>
            <w:vAlign w:val="bottom"/>
          </w:tcPr>
          <w:p w:rsidR="001668E3" w:rsidRPr="003E55F8" w:rsidRDefault="00F4755E" w:rsidP="009A3C8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170 087,0</w:t>
            </w:r>
          </w:p>
        </w:tc>
        <w:tc>
          <w:tcPr>
            <w:tcW w:w="1418" w:type="dxa"/>
            <w:vAlign w:val="bottom"/>
          </w:tcPr>
          <w:p w:rsidR="001668E3" w:rsidRPr="003E55F8" w:rsidRDefault="00F4755E" w:rsidP="009A3C8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169 755,9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suppressAutoHyphens/>
              <w:snapToGrid w:val="0"/>
              <w:rPr>
                <w:b/>
                <w:szCs w:val="24"/>
              </w:rPr>
            </w:pPr>
            <w:r w:rsidRPr="003E55F8">
              <w:rPr>
                <w:b/>
                <w:szCs w:val="24"/>
              </w:rPr>
              <w:lastRenderedPageBreak/>
              <w:t>Безвозмездные поступления из областного бюджета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FB0C41">
            <w:pPr>
              <w:ind w:right="10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187 675,4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CB4D1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170 087,0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CB4D1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169 755,9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06CB" w:rsidRPr="003E55F8" w:rsidRDefault="008C06CB" w:rsidP="00AF7343">
            <w:pPr>
              <w:rPr>
                <w:szCs w:val="24"/>
              </w:rPr>
            </w:pPr>
            <w:r w:rsidRPr="003E55F8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949,1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951,4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884,4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06CB" w:rsidRPr="003E55F8" w:rsidRDefault="008C06CB" w:rsidP="00AF7343">
            <w:pPr>
              <w:rPr>
                <w:szCs w:val="24"/>
              </w:rPr>
            </w:pPr>
            <w:r w:rsidRPr="003E55F8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6 439,5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551,8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551,8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06CB" w:rsidRPr="003E55F8" w:rsidRDefault="008C06CB" w:rsidP="00AF7343">
            <w:pPr>
              <w:rPr>
                <w:szCs w:val="24"/>
              </w:rPr>
            </w:pPr>
            <w:r w:rsidRPr="003E55F8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180 287,0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168 583,8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168 319,7</w:t>
            </w:r>
          </w:p>
        </w:tc>
      </w:tr>
      <w:tr w:rsidR="008C06CB" w:rsidRPr="003E55F8" w:rsidTr="009A3C88">
        <w:tc>
          <w:tcPr>
            <w:tcW w:w="5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rPr>
                <w:b/>
                <w:bCs/>
                <w:szCs w:val="24"/>
              </w:rPr>
            </w:pPr>
            <w:r w:rsidRPr="003E55F8">
              <w:rPr>
                <w:b/>
                <w:szCs w:val="24"/>
              </w:rPr>
              <w:t xml:space="preserve">Безвозмездные поступления из </w:t>
            </w:r>
            <w:r w:rsidRPr="003E55F8">
              <w:rPr>
                <w:b/>
                <w:bCs/>
                <w:szCs w:val="24"/>
              </w:rPr>
              <w:t>бюджетов поселений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C06CB" w:rsidRPr="003E55F8" w:rsidRDefault="008C06CB" w:rsidP="009A3C88">
            <w:pPr>
              <w:jc w:val="right"/>
              <w:rPr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C06CB" w:rsidRPr="003E55F8" w:rsidRDefault="008C06CB" w:rsidP="009A3C88">
            <w:pPr>
              <w:jc w:val="right"/>
              <w:rPr>
                <w:b/>
                <w:szCs w:val="24"/>
              </w:rPr>
            </w:pPr>
          </w:p>
        </w:tc>
      </w:tr>
    </w:tbl>
    <w:p w:rsidR="001668E3" w:rsidRPr="003E55F8" w:rsidRDefault="001668E3" w:rsidP="001668E3">
      <w:pPr>
        <w:pStyle w:val="a5"/>
        <w:jc w:val="both"/>
      </w:pPr>
    </w:p>
    <w:p w:rsidR="001668E3" w:rsidRPr="003E55F8" w:rsidRDefault="001668E3" w:rsidP="001668E3">
      <w:pPr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Общий объем безвозмездных поступлений из областного бюджета составляет в 202</w:t>
      </w:r>
      <w:r w:rsidR="00FB0C41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–</w:t>
      </w:r>
      <w:r w:rsidR="008C06CB">
        <w:rPr>
          <w:sz w:val="28"/>
          <w:szCs w:val="28"/>
        </w:rPr>
        <w:t>187 675,4</w:t>
      </w:r>
      <w:r w:rsidRPr="003E55F8">
        <w:rPr>
          <w:sz w:val="28"/>
          <w:szCs w:val="28"/>
        </w:rPr>
        <w:t>тыс. рублей, в 202</w:t>
      </w:r>
      <w:r w:rsidR="00FB0C41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году – </w:t>
      </w:r>
      <w:r w:rsidR="008C06CB">
        <w:rPr>
          <w:sz w:val="28"/>
          <w:szCs w:val="28"/>
        </w:rPr>
        <w:t xml:space="preserve">170 087,0 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рублей, в 202</w:t>
      </w:r>
      <w:r w:rsidR="00FB0C41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году –</w:t>
      </w:r>
      <w:r w:rsidR="008C06CB">
        <w:rPr>
          <w:sz w:val="28"/>
          <w:szCs w:val="28"/>
        </w:rPr>
        <w:t xml:space="preserve"> 169 755,9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рублей.</w:t>
      </w:r>
    </w:p>
    <w:p w:rsidR="001668E3" w:rsidRPr="003E55F8" w:rsidRDefault="001668E3" w:rsidP="001668E3">
      <w:pPr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Дотация на выравнивание бюджетной обеспеченности муниципальному району из областного бюджетана 202</w:t>
      </w:r>
      <w:r w:rsidR="00FB0C41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составит </w:t>
      </w:r>
      <w:r w:rsidR="008C06CB">
        <w:rPr>
          <w:sz w:val="28"/>
          <w:szCs w:val="28"/>
        </w:rPr>
        <w:t xml:space="preserve">949,1 тыс. рублей, в 2026 году – 551,8 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</w:t>
      </w:r>
      <w:r w:rsidR="008C06CB">
        <w:rPr>
          <w:sz w:val="28"/>
          <w:szCs w:val="28"/>
        </w:rPr>
        <w:t xml:space="preserve">,  2027году- </w:t>
      </w:r>
      <w:r w:rsidR="00FB0C41" w:rsidRPr="003E55F8">
        <w:rPr>
          <w:sz w:val="28"/>
          <w:szCs w:val="28"/>
        </w:rPr>
        <w:t>.</w:t>
      </w:r>
      <w:r w:rsidR="008C06CB">
        <w:rPr>
          <w:sz w:val="28"/>
          <w:szCs w:val="28"/>
        </w:rPr>
        <w:t>884,4 тыс. рублей.</w:t>
      </w:r>
    </w:p>
    <w:p w:rsidR="001668E3" w:rsidRPr="003E55F8" w:rsidRDefault="001668E3" w:rsidP="001668E3">
      <w:pPr>
        <w:ind w:firstLine="709"/>
        <w:jc w:val="both"/>
        <w:rPr>
          <w:sz w:val="28"/>
          <w:szCs w:val="28"/>
        </w:rPr>
      </w:pPr>
      <w:proofErr w:type="spellStart"/>
      <w:r w:rsidRPr="003E55F8">
        <w:rPr>
          <w:sz w:val="28"/>
          <w:szCs w:val="28"/>
        </w:rPr>
        <w:t>Софинансирование</w:t>
      </w:r>
      <w:proofErr w:type="spellEnd"/>
      <w:r w:rsidRPr="003E55F8">
        <w:rPr>
          <w:sz w:val="28"/>
          <w:szCs w:val="28"/>
        </w:rPr>
        <w:t xml:space="preserve"> расходных обязательств муниципального района из областного бюджета в форме субсидий составляет в 202</w:t>
      </w:r>
      <w:r w:rsidR="00FB0C41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</w:t>
      </w:r>
      <w:r w:rsidR="008C06CB">
        <w:rPr>
          <w:sz w:val="28"/>
          <w:szCs w:val="28"/>
        </w:rPr>
        <w:t xml:space="preserve">  6 439,5</w:t>
      </w:r>
      <w:r w:rsidRPr="003E55F8">
        <w:rPr>
          <w:sz w:val="28"/>
          <w:szCs w:val="28"/>
        </w:rPr>
        <w:t xml:space="preserve"> тыс. рублей, в 202</w:t>
      </w:r>
      <w:r w:rsidR="00FB0C41" w:rsidRPr="003E55F8">
        <w:rPr>
          <w:sz w:val="28"/>
          <w:szCs w:val="28"/>
        </w:rPr>
        <w:t xml:space="preserve">6и 2027 годах по </w:t>
      </w:r>
      <w:r w:rsidR="008C06CB">
        <w:rPr>
          <w:sz w:val="28"/>
          <w:szCs w:val="28"/>
        </w:rPr>
        <w:t xml:space="preserve"> 551,8 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</w:t>
      </w:r>
      <w:r w:rsidR="00BB6008" w:rsidRPr="003E55F8">
        <w:rPr>
          <w:sz w:val="28"/>
          <w:szCs w:val="28"/>
        </w:rPr>
        <w:t>.</w:t>
      </w:r>
    </w:p>
    <w:p w:rsidR="001668E3" w:rsidRPr="003E55F8" w:rsidRDefault="001668E3" w:rsidP="00BB6008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 xml:space="preserve">Субвенции на реализацию передаваемых государственных полномочий Российской Федерации и полномочий </w:t>
      </w:r>
      <w:r w:rsidR="008C06CB">
        <w:rPr>
          <w:szCs w:val="28"/>
        </w:rPr>
        <w:t>курской области</w:t>
      </w:r>
      <w:proofErr w:type="gramStart"/>
      <w:r w:rsidR="008C06CB">
        <w:rPr>
          <w:szCs w:val="28"/>
        </w:rPr>
        <w:t xml:space="preserve"> </w:t>
      </w:r>
      <w:r w:rsidRPr="003E55F8">
        <w:rPr>
          <w:szCs w:val="28"/>
        </w:rPr>
        <w:t>,</w:t>
      </w:r>
      <w:proofErr w:type="gramEnd"/>
      <w:r w:rsidRPr="003E55F8">
        <w:rPr>
          <w:szCs w:val="28"/>
        </w:rPr>
        <w:t xml:space="preserve"> как субъекта Российской Федерации, составят на 202</w:t>
      </w:r>
      <w:r w:rsidR="00BB6008" w:rsidRPr="003E55F8">
        <w:rPr>
          <w:szCs w:val="28"/>
        </w:rPr>
        <w:t>5</w:t>
      </w:r>
      <w:r w:rsidRPr="003E55F8">
        <w:rPr>
          <w:szCs w:val="28"/>
        </w:rPr>
        <w:t xml:space="preserve"> год </w:t>
      </w:r>
      <w:r w:rsidR="008C06CB">
        <w:rPr>
          <w:szCs w:val="28"/>
        </w:rPr>
        <w:t xml:space="preserve"> 180 287,0 </w:t>
      </w:r>
      <w:r w:rsidRPr="003E55F8">
        <w:rPr>
          <w:szCs w:val="28"/>
        </w:rPr>
        <w:t xml:space="preserve"> тыс. рублей, на 202</w:t>
      </w:r>
      <w:r w:rsidR="00BB6008" w:rsidRPr="003E55F8">
        <w:rPr>
          <w:szCs w:val="28"/>
        </w:rPr>
        <w:t>6</w:t>
      </w:r>
      <w:r w:rsidRPr="003E55F8">
        <w:rPr>
          <w:szCs w:val="28"/>
        </w:rPr>
        <w:t xml:space="preserve"> год </w:t>
      </w:r>
      <w:r w:rsidR="008C06CB">
        <w:rPr>
          <w:szCs w:val="28"/>
        </w:rPr>
        <w:t xml:space="preserve"> -168 583,8 </w:t>
      </w:r>
      <w:r w:rsidRPr="003E55F8">
        <w:rPr>
          <w:szCs w:val="28"/>
        </w:rPr>
        <w:t xml:space="preserve"> тыс. рублей, на 202</w:t>
      </w:r>
      <w:r w:rsidR="00BB6008" w:rsidRPr="003E55F8">
        <w:rPr>
          <w:szCs w:val="28"/>
        </w:rPr>
        <w:t>7</w:t>
      </w:r>
      <w:r w:rsidRPr="003E55F8">
        <w:rPr>
          <w:szCs w:val="28"/>
        </w:rPr>
        <w:t xml:space="preserve"> год </w:t>
      </w:r>
      <w:r w:rsidR="008C06CB">
        <w:rPr>
          <w:szCs w:val="28"/>
        </w:rPr>
        <w:t>– 168 319,7</w:t>
      </w:r>
      <w:r w:rsidRPr="003E55F8">
        <w:rPr>
          <w:szCs w:val="28"/>
        </w:rPr>
        <w:t xml:space="preserve"> тыс. рублей</w:t>
      </w:r>
      <w:r w:rsidR="00BB6008" w:rsidRPr="003E55F8">
        <w:rPr>
          <w:szCs w:val="28"/>
        </w:rPr>
        <w:t>.</w:t>
      </w:r>
    </w:p>
    <w:p w:rsidR="001668E3" w:rsidRPr="003E55F8" w:rsidRDefault="001668E3" w:rsidP="001668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Межбюджетные трансферты, передаваемые бюджету муниципального района из бюджетов поселений </w:t>
      </w:r>
      <w:r w:rsidR="00BB6008" w:rsidRPr="003E55F8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Pr="003E55F8">
        <w:rPr>
          <w:bCs/>
          <w:sz w:val="28"/>
          <w:szCs w:val="28"/>
        </w:rPr>
        <w:t>, составят на 202</w:t>
      </w:r>
      <w:r w:rsidR="00BB6008" w:rsidRPr="003E55F8">
        <w:rPr>
          <w:bCs/>
          <w:sz w:val="28"/>
          <w:szCs w:val="28"/>
        </w:rPr>
        <w:t>5</w:t>
      </w:r>
      <w:r w:rsidRPr="003E55F8">
        <w:rPr>
          <w:bCs/>
          <w:sz w:val="28"/>
          <w:szCs w:val="28"/>
        </w:rPr>
        <w:t xml:space="preserve"> год – </w:t>
      </w:r>
      <w:r w:rsidR="008C06CB">
        <w:rPr>
          <w:bCs/>
          <w:sz w:val="28"/>
          <w:szCs w:val="28"/>
        </w:rPr>
        <w:t>184,2</w:t>
      </w:r>
      <w:r w:rsidRPr="003E55F8">
        <w:rPr>
          <w:bCs/>
          <w:sz w:val="28"/>
          <w:szCs w:val="28"/>
        </w:rPr>
        <w:t xml:space="preserve"> тыс. рублей.</w:t>
      </w:r>
    </w:p>
    <w:p w:rsidR="00DD39C5" w:rsidRPr="003E55F8" w:rsidRDefault="00DD39C5" w:rsidP="00DD39C5">
      <w:pPr>
        <w:pStyle w:val="a5"/>
        <w:ind w:firstLine="709"/>
        <w:jc w:val="both"/>
      </w:pPr>
    </w:p>
    <w:p w:rsidR="0045213E" w:rsidRPr="003E55F8" w:rsidRDefault="0045213E" w:rsidP="00A64F7D">
      <w:pPr>
        <w:pStyle w:val="a5"/>
        <w:ind w:firstLine="709"/>
        <w:jc w:val="center"/>
        <w:rPr>
          <w:b/>
          <w:bCs/>
        </w:rPr>
      </w:pPr>
    </w:p>
    <w:p w:rsidR="00F8713E" w:rsidRPr="003E55F8" w:rsidRDefault="00CB10EA" w:rsidP="00A64F7D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Р</w:t>
      </w:r>
      <w:r w:rsidR="00F8713E" w:rsidRPr="003E55F8">
        <w:rPr>
          <w:b/>
          <w:bCs/>
        </w:rPr>
        <w:t>АСХОДЫ</w:t>
      </w:r>
    </w:p>
    <w:p w:rsidR="00342654" w:rsidRPr="003E55F8" w:rsidRDefault="00342654" w:rsidP="00342654">
      <w:pPr>
        <w:pStyle w:val="a5"/>
        <w:jc w:val="both"/>
      </w:pPr>
    </w:p>
    <w:p w:rsidR="00847EB4" w:rsidRPr="003E55F8" w:rsidRDefault="00847EB4" w:rsidP="00847EB4">
      <w:pPr>
        <w:pStyle w:val="a5"/>
        <w:ind w:firstLine="709"/>
        <w:jc w:val="both"/>
      </w:pPr>
      <w:r w:rsidRPr="003E55F8">
        <w:t xml:space="preserve">Расходы бюджета </w:t>
      </w:r>
      <w:proofErr w:type="spellStart"/>
      <w:r w:rsidR="004948BD">
        <w:t>Конышевского</w:t>
      </w:r>
      <w:proofErr w:type="spellEnd"/>
      <w:r w:rsidR="004948BD">
        <w:t xml:space="preserve"> </w:t>
      </w:r>
      <w:r w:rsidRPr="003E55F8">
        <w:t xml:space="preserve"> района</w:t>
      </w:r>
      <w:r w:rsidRPr="003E55F8">
        <w:rPr>
          <w:b/>
        </w:rPr>
        <w:t xml:space="preserve"> з</w:t>
      </w:r>
      <w:r w:rsidRPr="003E55F8">
        <w:t>апланированы на 202</w:t>
      </w:r>
      <w:r w:rsidR="00543A8F" w:rsidRPr="003E55F8">
        <w:t>5</w:t>
      </w:r>
      <w:r w:rsidRPr="003E55F8">
        <w:t xml:space="preserve"> год в сумме </w:t>
      </w:r>
      <w:r w:rsidR="004948BD">
        <w:t>348 911,5</w:t>
      </w:r>
      <w:r w:rsidRPr="003E55F8">
        <w:t xml:space="preserve"> тыс.</w:t>
      </w:r>
      <w:r w:rsidR="004948BD">
        <w:t xml:space="preserve"> </w:t>
      </w:r>
      <w:r w:rsidRPr="003E55F8">
        <w:t>рублей, на 202</w:t>
      </w:r>
      <w:r w:rsidR="00543A8F" w:rsidRPr="003E55F8">
        <w:t>6</w:t>
      </w:r>
      <w:r w:rsidRPr="003E55F8">
        <w:t xml:space="preserve"> год – </w:t>
      </w:r>
      <w:r w:rsidR="004948BD">
        <w:t>324 973,7</w:t>
      </w:r>
      <w:r w:rsidRPr="003E55F8">
        <w:t xml:space="preserve"> тыс. рублей, на 202</w:t>
      </w:r>
      <w:r w:rsidR="00543A8F" w:rsidRPr="003E55F8">
        <w:t>7</w:t>
      </w:r>
      <w:r w:rsidRPr="003E55F8">
        <w:t xml:space="preserve"> год </w:t>
      </w:r>
      <w:r w:rsidR="00247804" w:rsidRPr="003E55F8">
        <w:t>–</w:t>
      </w:r>
      <w:r w:rsidR="004948BD">
        <w:t>342 215,5</w:t>
      </w:r>
      <w:r w:rsidRPr="003E55F8">
        <w:t xml:space="preserve"> тыс. рублей.</w:t>
      </w:r>
    </w:p>
    <w:p w:rsidR="009147B4" w:rsidRPr="003E55F8" w:rsidRDefault="009147B4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За основу планирования расходов бюджета муниципального района на 2025-2027 годы приняты бюджетные ассигнования на 2024 год, установленные в первоначальной редакции решения </w:t>
      </w:r>
      <w:r w:rsidR="004948BD">
        <w:rPr>
          <w:bCs/>
          <w:sz w:val="28"/>
          <w:szCs w:val="28"/>
        </w:rPr>
        <w:t xml:space="preserve">Представительного Собрания </w:t>
      </w:r>
      <w:r w:rsidRPr="003E55F8">
        <w:rPr>
          <w:bCs/>
          <w:sz w:val="28"/>
          <w:szCs w:val="28"/>
        </w:rPr>
        <w:t xml:space="preserve">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 w:rsidRPr="003E55F8">
        <w:rPr>
          <w:bCs/>
          <w:sz w:val="28"/>
          <w:szCs w:val="28"/>
        </w:rPr>
        <w:t xml:space="preserve"> </w:t>
      </w:r>
      <w:r w:rsidRPr="003E55F8">
        <w:rPr>
          <w:sz w:val="28"/>
          <w:szCs w:val="28"/>
        </w:rPr>
        <w:t>от 2</w:t>
      </w:r>
      <w:r w:rsidR="004948BD">
        <w:rPr>
          <w:sz w:val="28"/>
          <w:szCs w:val="28"/>
        </w:rPr>
        <w:t>1</w:t>
      </w:r>
      <w:r w:rsidRPr="003E55F8">
        <w:rPr>
          <w:sz w:val="28"/>
          <w:szCs w:val="28"/>
        </w:rPr>
        <w:t xml:space="preserve">.12.2023 г. № </w:t>
      </w:r>
      <w:r w:rsidR="004948BD">
        <w:rPr>
          <w:sz w:val="28"/>
          <w:szCs w:val="28"/>
        </w:rPr>
        <w:t>365</w:t>
      </w:r>
      <w:r w:rsidRPr="003E55F8">
        <w:rPr>
          <w:sz w:val="28"/>
          <w:szCs w:val="28"/>
        </w:rPr>
        <w:t xml:space="preserve"> "О бюджете </w:t>
      </w:r>
      <w:proofErr w:type="spellStart"/>
      <w:r w:rsidR="004948BD">
        <w:rPr>
          <w:sz w:val="28"/>
          <w:szCs w:val="28"/>
        </w:rPr>
        <w:t>Конышевского</w:t>
      </w:r>
      <w:proofErr w:type="spellEnd"/>
      <w:r w:rsidR="004948BD">
        <w:rPr>
          <w:sz w:val="28"/>
          <w:szCs w:val="28"/>
        </w:rPr>
        <w:t xml:space="preserve"> района Курской области</w:t>
      </w:r>
      <w:r w:rsidRPr="003E55F8">
        <w:rPr>
          <w:sz w:val="28"/>
          <w:szCs w:val="28"/>
        </w:rPr>
        <w:t xml:space="preserve"> на 2024 год и на плановый период 2025 и 2026 годов"</w:t>
      </w:r>
      <w:r w:rsidRPr="003E55F8">
        <w:rPr>
          <w:bCs/>
          <w:sz w:val="28"/>
          <w:szCs w:val="28"/>
        </w:rPr>
        <w:t xml:space="preserve">. </w:t>
      </w:r>
    </w:p>
    <w:p w:rsidR="009147B4" w:rsidRDefault="009147B4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sz w:val="28"/>
          <w:szCs w:val="28"/>
        </w:rPr>
        <w:t xml:space="preserve">При этом формирование объема и структуры расходов бюджета </w:t>
      </w:r>
      <w:r w:rsidRPr="003E55F8">
        <w:rPr>
          <w:bCs/>
          <w:sz w:val="28"/>
          <w:szCs w:val="28"/>
        </w:rPr>
        <w:t xml:space="preserve">муниципального района </w:t>
      </w:r>
      <w:r w:rsidRPr="003E55F8">
        <w:rPr>
          <w:sz w:val="28"/>
          <w:szCs w:val="28"/>
        </w:rPr>
        <w:t>на 2025-2027 годы осуществляется с учетом следующих подходов</w:t>
      </w:r>
      <w:r w:rsidRPr="003E55F8">
        <w:rPr>
          <w:bCs/>
          <w:sz w:val="28"/>
          <w:szCs w:val="28"/>
        </w:rPr>
        <w:t>: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20E58">
        <w:rPr>
          <w:bCs/>
          <w:sz w:val="28"/>
          <w:szCs w:val="28"/>
        </w:rPr>
        <w:t xml:space="preserve">планирование бюджетных ассигнований на оплату труда работников органов местного самоуправления, финансируемых за счет средств  бюджета 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области, осуществляется исходя из утвержденных структур, действующих на 1 августа 2024 года, и нормативных </w:t>
      </w:r>
      <w:r w:rsidRPr="00C20E58">
        <w:rPr>
          <w:bCs/>
          <w:sz w:val="28"/>
          <w:szCs w:val="28"/>
        </w:rPr>
        <w:lastRenderedPageBreak/>
        <w:t xml:space="preserve">правовых актов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области, регулирующих оплату труда, а также установленных для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 нормативов формирования расходов на содержание органов  местного самоуправления;</w:t>
      </w:r>
      <w:proofErr w:type="gramEnd"/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>2) планирование бюджетных ассигнований по начислениям на оплату труда осуществляется в соответствии с установленными тарифами страховых взносов в государственные внебюджетные фонды в размере 30,2%;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20E58">
        <w:rPr>
          <w:bCs/>
          <w:sz w:val="28"/>
          <w:szCs w:val="28"/>
        </w:rPr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 бюджета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  согласно статьям 85 и 174.2 БК РФ, учитывая положения порядка конкурсного распределения принимаемых расходных обязательств  бюджета 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 (постановление Администрации 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 от 01.09.2011 N 345;</w:t>
      </w:r>
      <w:proofErr w:type="gramEnd"/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 xml:space="preserve">4) расходы  бюджета на предоставление межбюджетных трансфертов бюджетам муниципальных образований в виде иных межбюджетных трансфертов планируются на основании нормативных правовых актов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области, определяющих методику распределения и правила предоставления иных межбюджетных трансфертов;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20E58">
        <w:rPr>
          <w:bCs/>
          <w:sz w:val="28"/>
          <w:szCs w:val="28"/>
        </w:rPr>
        <w:t xml:space="preserve">5) объем бюджетных ассигнований дорожного фонда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 планируется в размере прогнозируемого объема доходов, перечень которых утвержден   решением Представительного Собрания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 от 27   июня 2013 г. №230  «О создании муниципального дорожного фонда муниципального района «</w:t>
      </w:r>
      <w:proofErr w:type="spellStart"/>
      <w:r w:rsidRPr="00C20E58">
        <w:rPr>
          <w:bCs/>
          <w:sz w:val="28"/>
          <w:szCs w:val="28"/>
        </w:rPr>
        <w:t>Конышевский</w:t>
      </w:r>
      <w:proofErr w:type="spellEnd"/>
      <w:r w:rsidRPr="00C20E58">
        <w:rPr>
          <w:bCs/>
          <w:sz w:val="28"/>
          <w:szCs w:val="28"/>
        </w:rPr>
        <w:t xml:space="preserve"> район» Курской области»      (с учетом изменений и дополнений), включая межбюджетные трансферты из областного бюджета.;</w:t>
      </w:r>
      <w:proofErr w:type="gramEnd"/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 xml:space="preserve">6) расходы на обеспечение условий </w:t>
      </w:r>
      <w:proofErr w:type="spellStart"/>
      <w:r w:rsidRPr="00C20E58">
        <w:rPr>
          <w:bCs/>
          <w:sz w:val="28"/>
          <w:szCs w:val="28"/>
        </w:rPr>
        <w:t>софинансирования</w:t>
      </w:r>
      <w:proofErr w:type="spellEnd"/>
      <w:r w:rsidRPr="00C20E58">
        <w:rPr>
          <w:bCs/>
          <w:sz w:val="28"/>
          <w:szCs w:val="28"/>
        </w:rPr>
        <w:t xml:space="preserve"> из областного бюджета определены исходя из проекта Закона Курской области  "Об областном бюджете на 2025 год и на плановый период 2026 и 2027 годов", предварительных объемов, доведенных  органами государственной власти Курской области, и в соответствии с заключенными соглашениями;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>7)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 xml:space="preserve">8) бюджетные ассигнования, финансовое обеспечение которых осуществляется за счет средств областного бюджета в виде целевых субвенций, субсидий и иных межбюджетных трансфертов, предусматриваются в объемах, отраженных в проекте закона Курской области  "Об областном  бюджете на 2025 год и на плановый период 2026 и 2027 годов" на момент формирования  бюджета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</w:t>
      </w:r>
      <w:proofErr w:type="gramStart"/>
      <w:r w:rsidRPr="00C20E58">
        <w:rPr>
          <w:bCs/>
          <w:sz w:val="28"/>
          <w:szCs w:val="28"/>
        </w:rPr>
        <w:t xml:space="preserve"> .</w:t>
      </w:r>
      <w:proofErr w:type="gramEnd"/>
    </w:p>
    <w:p w:rsidR="00C20E58" w:rsidRDefault="00C20E58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0E58" w:rsidRDefault="00C20E58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0E58" w:rsidRDefault="00C20E58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147B4" w:rsidRPr="003E55F8" w:rsidRDefault="008320A9" w:rsidP="009147B4">
      <w:pPr>
        <w:pStyle w:val="20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9147B4" w:rsidRPr="003E55F8">
        <w:rPr>
          <w:bCs/>
          <w:sz w:val="28"/>
          <w:szCs w:val="28"/>
        </w:rPr>
        <w:t xml:space="preserve"> увеличение бюджетных ассигнований в связи с установлением МРОТ с 1 января 2025 года в сумме 22 440руб. в месяц;</w:t>
      </w:r>
    </w:p>
    <w:p w:rsidR="009147B4" w:rsidRPr="003E55F8" w:rsidRDefault="008320A9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10)</w:t>
      </w:r>
      <w:r w:rsidR="009147B4" w:rsidRPr="003E55F8">
        <w:rPr>
          <w:bCs/>
          <w:sz w:val="28"/>
          <w:szCs w:val="28"/>
        </w:rPr>
        <w:t xml:space="preserve"> сохранение </w:t>
      </w:r>
      <w:r w:rsidR="009147B4" w:rsidRPr="003E55F8">
        <w:rPr>
          <w:sz w:val="28"/>
          <w:szCs w:val="28"/>
        </w:rPr>
        <w:t xml:space="preserve">достигнутого соотношения заработной платы отдельных категорий работников бюджетной сферы, определенных </w:t>
      </w:r>
      <w:r w:rsidR="009147B4" w:rsidRPr="003E55F8">
        <w:rPr>
          <w:bCs/>
          <w:sz w:val="28"/>
          <w:szCs w:val="28"/>
        </w:rPr>
        <w:t xml:space="preserve">Указами Президента Российской Федерации РФ №597, </w:t>
      </w:r>
    </w:p>
    <w:p w:rsidR="009147B4" w:rsidRPr="003E55F8" w:rsidRDefault="008320A9" w:rsidP="009147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</w:t>
      </w:r>
      <w:r w:rsidR="009147B4" w:rsidRPr="003E55F8">
        <w:rPr>
          <w:bCs/>
          <w:sz w:val="28"/>
          <w:szCs w:val="28"/>
        </w:rPr>
        <w:t xml:space="preserve"> определение бюджетных ассигнований на оплату коммунальных услуг  муниципальными учреждениями в 2025 году исходя из планируемых расходов 2024 года с учетом прогнозируемого роста тарифов в 2025 году и изменения сети учреждений и занимаемой ими площади;</w:t>
      </w:r>
    </w:p>
    <w:p w:rsidR="009147B4" w:rsidRPr="003E55F8" w:rsidRDefault="009147B4" w:rsidP="009147B4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- формирование расходов на осуществление бюджетных инвестиций в объекты муниципальной собственности с учетом необходимости  строительства</w:t>
      </w:r>
      <w:r w:rsidR="008320A9">
        <w:rPr>
          <w:bCs/>
          <w:sz w:val="28"/>
          <w:szCs w:val="28"/>
        </w:rPr>
        <w:t xml:space="preserve"> (реконструкции)</w:t>
      </w:r>
      <w:r w:rsidRPr="003E55F8">
        <w:rPr>
          <w:bCs/>
          <w:sz w:val="28"/>
          <w:szCs w:val="28"/>
        </w:rPr>
        <w:t xml:space="preserve"> </w:t>
      </w:r>
      <w:r w:rsidR="008320A9">
        <w:rPr>
          <w:bCs/>
          <w:sz w:val="28"/>
          <w:szCs w:val="28"/>
        </w:rPr>
        <w:t xml:space="preserve"> объектов с </w:t>
      </w:r>
      <w:r w:rsidRPr="003E55F8">
        <w:rPr>
          <w:bCs/>
          <w:sz w:val="28"/>
          <w:szCs w:val="28"/>
        </w:rPr>
        <w:t xml:space="preserve"> привлечен</w:t>
      </w:r>
      <w:r w:rsidR="008320A9">
        <w:rPr>
          <w:bCs/>
          <w:sz w:val="28"/>
          <w:szCs w:val="28"/>
        </w:rPr>
        <w:t xml:space="preserve">ием </w:t>
      </w:r>
      <w:r w:rsidRPr="003E55F8">
        <w:rPr>
          <w:bCs/>
          <w:sz w:val="28"/>
          <w:szCs w:val="28"/>
        </w:rPr>
        <w:t xml:space="preserve"> средств </w:t>
      </w:r>
      <w:r w:rsidR="008320A9">
        <w:rPr>
          <w:bCs/>
          <w:sz w:val="28"/>
          <w:szCs w:val="28"/>
        </w:rPr>
        <w:t xml:space="preserve">областного </w:t>
      </w:r>
      <w:r w:rsidRPr="003E55F8">
        <w:rPr>
          <w:bCs/>
          <w:sz w:val="28"/>
          <w:szCs w:val="28"/>
        </w:rPr>
        <w:t xml:space="preserve"> бюджета на строительство  объектов</w:t>
      </w:r>
      <w:r w:rsidR="008320A9">
        <w:rPr>
          <w:bCs/>
          <w:sz w:val="28"/>
          <w:szCs w:val="28"/>
        </w:rPr>
        <w:t xml:space="preserve"> (газопровод с. </w:t>
      </w:r>
      <w:proofErr w:type="spellStart"/>
      <w:r w:rsidR="008320A9">
        <w:rPr>
          <w:bCs/>
          <w:sz w:val="28"/>
          <w:szCs w:val="28"/>
        </w:rPr>
        <w:t>Арбузово</w:t>
      </w:r>
      <w:proofErr w:type="spellEnd"/>
      <w:r w:rsidR="008320A9">
        <w:rPr>
          <w:bCs/>
          <w:sz w:val="28"/>
          <w:szCs w:val="28"/>
        </w:rPr>
        <w:t xml:space="preserve">)  и реконструкцию </w:t>
      </w:r>
      <w:proofErr w:type="gramStart"/>
      <w:r w:rsidR="008320A9">
        <w:rPr>
          <w:bCs/>
          <w:sz w:val="28"/>
          <w:szCs w:val="28"/>
        </w:rPr>
        <w:t xml:space="preserve">( </w:t>
      </w:r>
      <w:proofErr w:type="gramEnd"/>
      <w:r w:rsidR="008320A9">
        <w:rPr>
          <w:bCs/>
          <w:sz w:val="28"/>
          <w:szCs w:val="28"/>
        </w:rPr>
        <w:t xml:space="preserve">водопроводные сети </w:t>
      </w:r>
      <w:proofErr w:type="spellStart"/>
      <w:r w:rsidR="008320A9">
        <w:rPr>
          <w:bCs/>
          <w:sz w:val="28"/>
          <w:szCs w:val="28"/>
        </w:rPr>
        <w:t>с.М.Городьково</w:t>
      </w:r>
      <w:proofErr w:type="spellEnd"/>
      <w:r w:rsidR="008320A9">
        <w:rPr>
          <w:bCs/>
          <w:sz w:val="28"/>
          <w:szCs w:val="28"/>
        </w:rPr>
        <w:t xml:space="preserve"> и с.  </w:t>
      </w:r>
      <w:proofErr w:type="spellStart"/>
      <w:r w:rsidR="008320A9">
        <w:rPr>
          <w:bCs/>
          <w:sz w:val="28"/>
          <w:szCs w:val="28"/>
        </w:rPr>
        <w:t>Шустово</w:t>
      </w:r>
      <w:proofErr w:type="spellEnd"/>
      <w:r w:rsidR="008320A9">
        <w:rPr>
          <w:bCs/>
          <w:sz w:val="28"/>
          <w:szCs w:val="28"/>
        </w:rPr>
        <w:t>);</w:t>
      </w:r>
    </w:p>
    <w:p w:rsidR="009147B4" w:rsidRPr="003E55F8" w:rsidRDefault="009F48FA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-</w:t>
      </w:r>
      <w:r w:rsidR="009147B4" w:rsidRPr="003E55F8">
        <w:rPr>
          <w:bCs/>
          <w:sz w:val="28"/>
          <w:szCs w:val="28"/>
        </w:rPr>
        <w:t xml:space="preserve"> сокращение неприоритетных расходов с учетом </w:t>
      </w:r>
      <w:proofErr w:type="gramStart"/>
      <w:r w:rsidR="009147B4" w:rsidRPr="003E55F8">
        <w:rPr>
          <w:bCs/>
          <w:sz w:val="28"/>
          <w:szCs w:val="28"/>
        </w:rPr>
        <w:t>необходимости обеспечения сбалансированности бюджета района</w:t>
      </w:r>
      <w:proofErr w:type="gramEnd"/>
      <w:r w:rsidR="009147B4" w:rsidRPr="003E55F8">
        <w:rPr>
          <w:bCs/>
          <w:sz w:val="28"/>
          <w:szCs w:val="28"/>
        </w:rPr>
        <w:t xml:space="preserve">. </w:t>
      </w:r>
    </w:p>
    <w:p w:rsidR="009147B4" w:rsidRPr="003E55F8" w:rsidRDefault="009147B4" w:rsidP="009147B4">
      <w:pPr>
        <w:pStyle w:val="20"/>
        <w:spacing w:after="0" w:line="340" w:lineRule="atLeast"/>
        <w:ind w:left="0" w:firstLine="709"/>
        <w:jc w:val="both"/>
        <w:rPr>
          <w:spacing w:val="-2"/>
          <w:sz w:val="28"/>
          <w:szCs w:val="28"/>
        </w:rPr>
      </w:pPr>
      <w:r w:rsidRPr="003E55F8">
        <w:rPr>
          <w:sz w:val="28"/>
          <w:szCs w:val="28"/>
        </w:rPr>
        <w:t>В 2026-2027 годах подходы к формированию бюджета муниципального района будут уточнены с учетом прогноза социально-экономического развития района.</w:t>
      </w:r>
    </w:p>
    <w:p w:rsidR="009147B4" w:rsidRPr="003E55F8" w:rsidRDefault="009147B4" w:rsidP="009147B4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E55F8">
        <w:rPr>
          <w:rFonts w:ascii="Times New Roman" w:hAnsi="Times New Roman"/>
          <w:sz w:val="28"/>
          <w:szCs w:val="28"/>
        </w:rPr>
        <w:t>.</w:t>
      </w:r>
    </w:p>
    <w:p w:rsidR="009147B4" w:rsidRPr="003E55F8" w:rsidRDefault="009147B4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Бюджет сохранит социальную ориентированность: </w:t>
      </w:r>
      <w:r w:rsidR="00252047">
        <w:rPr>
          <w:bCs/>
          <w:sz w:val="28"/>
          <w:szCs w:val="28"/>
        </w:rPr>
        <w:t xml:space="preserve"> свыше 70 % </w:t>
      </w:r>
      <w:r w:rsidRPr="003E55F8">
        <w:rPr>
          <w:bCs/>
          <w:sz w:val="28"/>
          <w:szCs w:val="28"/>
        </w:rPr>
        <w:t xml:space="preserve"> от общего объема расходов планируется направить на </w:t>
      </w:r>
      <w:r w:rsidR="00252047">
        <w:rPr>
          <w:bCs/>
          <w:sz w:val="28"/>
          <w:szCs w:val="28"/>
        </w:rPr>
        <w:t>финансирование</w:t>
      </w:r>
      <w:r w:rsidRPr="003E55F8">
        <w:rPr>
          <w:sz w:val="28"/>
          <w:szCs w:val="28"/>
        </w:rPr>
        <w:t xml:space="preserve"> </w:t>
      </w:r>
      <w:r w:rsidRPr="003E55F8">
        <w:rPr>
          <w:bCs/>
          <w:sz w:val="28"/>
          <w:szCs w:val="28"/>
        </w:rPr>
        <w:t>социально-культурной сфер</w:t>
      </w:r>
      <w:r w:rsidR="00252047">
        <w:rPr>
          <w:bCs/>
          <w:sz w:val="28"/>
          <w:szCs w:val="28"/>
        </w:rPr>
        <w:t>ы</w:t>
      </w:r>
      <w:r w:rsidRPr="003E55F8">
        <w:rPr>
          <w:bCs/>
          <w:sz w:val="28"/>
          <w:szCs w:val="28"/>
        </w:rPr>
        <w:t>.</w:t>
      </w:r>
    </w:p>
    <w:p w:rsidR="009147B4" w:rsidRPr="003E55F8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</w:p>
    <w:p w:rsidR="009147B4" w:rsidRPr="003E55F8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Расходы по отрасли «Образование» сформированы с учетом необходимости создания современной образовательной среды для школьников и  обеспечения доступности образовательных услуг. </w:t>
      </w:r>
    </w:p>
    <w:p w:rsidR="009147B4" w:rsidRPr="003E55F8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Бюджетные ассигнования в сфере культуры определены с учетом необходимости обеспечения проведения запланированных мероприятий и  укрепления материально-технической базы учреждений и в соответствии с действующими сетевыми показателями.</w:t>
      </w:r>
    </w:p>
    <w:p w:rsidR="00252047" w:rsidRDefault="00252047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</w:p>
    <w:p w:rsidR="00252047" w:rsidRDefault="00252047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147B4" w:rsidRPr="003E55F8">
        <w:rPr>
          <w:bCs/>
          <w:sz w:val="28"/>
          <w:szCs w:val="28"/>
        </w:rPr>
        <w:t xml:space="preserve">орожный фонд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 н</w:t>
      </w:r>
      <w:r w:rsidR="009147B4" w:rsidRPr="003E55F8">
        <w:rPr>
          <w:bCs/>
          <w:sz w:val="28"/>
          <w:szCs w:val="28"/>
        </w:rPr>
        <w:t xml:space="preserve">а 2025 год фонд сформирован в сумме </w:t>
      </w:r>
      <w:r>
        <w:rPr>
          <w:bCs/>
          <w:sz w:val="28"/>
          <w:szCs w:val="28"/>
        </w:rPr>
        <w:t xml:space="preserve">11 832,6 </w:t>
      </w:r>
      <w:r w:rsidR="009147B4" w:rsidRPr="003E55F8">
        <w:rPr>
          <w:bCs/>
          <w:sz w:val="28"/>
          <w:szCs w:val="28"/>
        </w:rPr>
        <w:t xml:space="preserve">тыс. рублей, 2026 </w:t>
      </w:r>
      <w:r>
        <w:rPr>
          <w:bCs/>
          <w:sz w:val="28"/>
          <w:szCs w:val="28"/>
        </w:rPr>
        <w:t xml:space="preserve">-2027 </w:t>
      </w:r>
      <w:r w:rsidR="009147B4" w:rsidRPr="003E55F8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="009147B4" w:rsidRPr="003E55F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11917,0 </w:t>
      </w:r>
      <w:r w:rsidR="009147B4" w:rsidRPr="003E55F8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</w:p>
    <w:p w:rsidR="009147B4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Средства будут направляться на содержание и ремонт автомобильных дорог общего пользования  местного значения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 w:rsidRPr="003E55F8">
        <w:rPr>
          <w:bCs/>
          <w:sz w:val="28"/>
          <w:szCs w:val="28"/>
        </w:rPr>
        <w:t xml:space="preserve"> в рамках муниципальной программы </w:t>
      </w:r>
      <w:r w:rsidR="00252047">
        <w:rPr>
          <w:bCs/>
          <w:sz w:val="28"/>
          <w:szCs w:val="28"/>
        </w:rPr>
        <w:t xml:space="preserve"> «Раз</w:t>
      </w:r>
      <w:r w:rsidR="00252047" w:rsidRPr="00252047">
        <w:rPr>
          <w:bCs/>
          <w:sz w:val="28"/>
          <w:szCs w:val="28"/>
        </w:rPr>
        <w:t xml:space="preserve">витие  транспортной  системы,  обеспечение перевозки пассажиров в </w:t>
      </w:r>
      <w:proofErr w:type="spellStart"/>
      <w:r w:rsidR="00252047" w:rsidRPr="00252047">
        <w:rPr>
          <w:bCs/>
          <w:sz w:val="28"/>
          <w:szCs w:val="28"/>
        </w:rPr>
        <w:t>Конышевском</w:t>
      </w:r>
      <w:proofErr w:type="spellEnd"/>
      <w:r w:rsidR="00252047" w:rsidRPr="00252047">
        <w:rPr>
          <w:bCs/>
          <w:sz w:val="28"/>
          <w:szCs w:val="28"/>
        </w:rPr>
        <w:t xml:space="preserve"> районе Курской области и  безопасности дорожного движения»</w:t>
      </w:r>
      <w:proofErr w:type="gramStart"/>
      <w:r w:rsidR="00252047">
        <w:rPr>
          <w:bCs/>
          <w:sz w:val="28"/>
          <w:szCs w:val="28"/>
        </w:rPr>
        <w:t xml:space="preserve"> </w:t>
      </w:r>
      <w:r w:rsidRPr="003E55F8">
        <w:rPr>
          <w:bCs/>
          <w:sz w:val="28"/>
          <w:szCs w:val="28"/>
        </w:rPr>
        <w:t>.</w:t>
      </w:r>
      <w:proofErr w:type="gramEnd"/>
    </w:p>
    <w:p w:rsidR="00252047" w:rsidRPr="003E55F8" w:rsidRDefault="00252047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</w:p>
    <w:p w:rsidR="00847EB4" w:rsidRPr="003E55F8" w:rsidRDefault="00847EB4" w:rsidP="00847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Объемы бюджетных ассигнований на реализацию мероприятий, входящих в 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и плановом периоде 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и 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годов в муниципальные программы рассчитываются в зависимости от социально-экономической значимости мероприятий </w:t>
      </w:r>
      <w:proofErr w:type="gramStart"/>
      <w:r w:rsidRPr="003E55F8">
        <w:rPr>
          <w:sz w:val="28"/>
          <w:szCs w:val="28"/>
        </w:rPr>
        <w:t>программ</w:t>
      </w:r>
      <w:proofErr w:type="gramEnd"/>
      <w:r w:rsidRPr="003E55F8">
        <w:rPr>
          <w:sz w:val="28"/>
          <w:szCs w:val="28"/>
        </w:rPr>
        <w:t xml:space="preserve"> на основании утвержденных соответствующими муниципальными нормативными правовыми актами (проектами нормативных правовых актов) объемов финансирования на уровне 202</w:t>
      </w:r>
      <w:r w:rsidR="00927772" w:rsidRPr="003E55F8">
        <w:rPr>
          <w:sz w:val="28"/>
          <w:szCs w:val="28"/>
        </w:rPr>
        <w:t>4</w:t>
      </w:r>
      <w:r w:rsidRPr="003E55F8">
        <w:rPr>
          <w:sz w:val="28"/>
          <w:szCs w:val="28"/>
        </w:rPr>
        <w:t xml:space="preserve"> года с учетом анализа исполнения программ в 202</w:t>
      </w:r>
      <w:r w:rsidR="00927772" w:rsidRPr="003E55F8">
        <w:rPr>
          <w:sz w:val="28"/>
          <w:szCs w:val="28"/>
        </w:rPr>
        <w:t>3</w:t>
      </w:r>
      <w:r w:rsidRPr="003E55F8">
        <w:rPr>
          <w:sz w:val="28"/>
          <w:szCs w:val="28"/>
        </w:rPr>
        <w:t xml:space="preserve"> и 202</w:t>
      </w:r>
      <w:r w:rsidR="00927772" w:rsidRPr="003E55F8">
        <w:rPr>
          <w:sz w:val="28"/>
          <w:szCs w:val="28"/>
        </w:rPr>
        <w:t>4</w:t>
      </w:r>
      <w:r w:rsidRPr="003E55F8">
        <w:rPr>
          <w:sz w:val="28"/>
          <w:szCs w:val="28"/>
        </w:rPr>
        <w:t xml:space="preserve"> годах.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lastRenderedPageBreak/>
        <w:t>В проект бюджета муниципального района на 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и на плановый период 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и 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годов включены расходы на финансирование </w:t>
      </w:r>
      <w:r w:rsidR="00252047">
        <w:rPr>
          <w:sz w:val="28"/>
          <w:szCs w:val="28"/>
        </w:rPr>
        <w:t>17-ти</w:t>
      </w:r>
      <w:r w:rsidRPr="003E55F8">
        <w:rPr>
          <w:sz w:val="28"/>
          <w:szCs w:val="28"/>
        </w:rPr>
        <w:t xml:space="preserve"> муниципальных программ в следующих объемах: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–</w:t>
      </w:r>
      <w:r w:rsidR="00252047">
        <w:rPr>
          <w:sz w:val="28"/>
          <w:szCs w:val="28"/>
        </w:rPr>
        <w:t xml:space="preserve">307371,0 </w:t>
      </w:r>
      <w:r w:rsidRPr="003E55F8">
        <w:rPr>
          <w:sz w:val="28"/>
          <w:szCs w:val="28"/>
        </w:rPr>
        <w:t xml:space="preserve"> тыс. рублей или </w:t>
      </w:r>
      <w:r w:rsidR="00252047">
        <w:rPr>
          <w:sz w:val="28"/>
          <w:szCs w:val="28"/>
        </w:rPr>
        <w:t>88,0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 – </w:t>
      </w:r>
      <w:r w:rsidR="00252047">
        <w:rPr>
          <w:sz w:val="28"/>
          <w:szCs w:val="28"/>
        </w:rPr>
        <w:t xml:space="preserve">276 889,1 </w:t>
      </w:r>
      <w:r w:rsidRPr="003E55F8">
        <w:rPr>
          <w:sz w:val="28"/>
          <w:szCs w:val="28"/>
        </w:rPr>
        <w:t xml:space="preserve"> тыс. рублей или 8</w:t>
      </w:r>
      <w:r w:rsidR="0088428D" w:rsidRPr="003E55F8">
        <w:rPr>
          <w:sz w:val="28"/>
          <w:szCs w:val="28"/>
        </w:rPr>
        <w:t>5,</w:t>
      </w:r>
      <w:r w:rsidR="00252047">
        <w:rPr>
          <w:sz w:val="28"/>
          <w:szCs w:val="28"/>
        </w:rPr>
        <w:t>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 – </w:t>
      </w:r>
      <w:r w:rsidR="00252047">
        <w:rPr>
          <w:sz w:val="28"/>
          <w:szCs w:val="28"/>
        </w:rPr>
        <w:t xml:space="preserve">289 359,6 </w:t>
      </w:r>
      <w:r w:rsidRPr="003E55F8">
        <w:rPr>
          <w:sz w:val="28"/>
          <w:szCs w:val="28"/>
        </w:rPr>
        <w:t xml:space="preserve"> тыс. рублей или 8</w:t>
      </w:r>
      <w:r w:rsidR="0088428D" w:rsidRPr="003E55F8">
        <w:rPr>
          <w:sz w:val="28"/>
          <w:szCs w:val="28"/>
        </w:rPr>
        <w:t>4,</w:t>
      </w:r>
      <w:r w:rsidR="00252047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процента от общего объёма расходов бюджета.</w:t>
      </w:r>
    </w:p>
    <w:p w:rsidR="00252047" w:rsidRPr="003E55F8" w:rsidRDefault="00252047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847EB4" w:rsidRPr="003E55F8" w:rsidRDefault="00847EB4" w:rsidP="00847EB4">
      <w:pPr>
        <w:pStyle w:val="a5"/>
        <w:ind w:firstLine="708"/>
        <w:jc w:val="both"/>
      </w:pPr>
      <w:r w:rsidRPr="003E55F8">
        <w:t>Непрограммные и условно утвержденные расходы составят: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– </w:t>
      </w:r>
      <w:r w:rsidR="00252047">
        <w:rPr>
          <w:sz w:val="28"/>
          <w:szCs w:val="28"/>
        </w:rPr>
        <w:t>41 540,5</w:t>
      </w:r>
      <w:r w:rsidRPr="003E55F8">
        <w:rPr>
          <w:sz w:val="28"/>
          <w:szCs w:val="28"/>
        </w:rPr>
        <w:t xml:space="preserve"> тыс. рублей или </w:t>
      </w:r>
      <w:r w:rsidR="00B77028" w:rsidRPr="003E55F8">
        <w:rPr>
          <w:sz w:val="28"/>
          <w:szCs w:val="28"/>
        </w:rPr>
        <w:t>1</w:t>
      </w:r>
      <w:r w:rsidR="0088428D" w:rsidRPr="003E55F8">
        <w:rPr>
          <w:sz w:val="28"/>
          <w:szCs w:val="28"/>
        </w:rPr>
        <w:t>2,</w:t>
      </w:r>
      <w:r w:rsidR="00252047">
        <w:rPr>
          <w:sz w:val="28"/>
          <w:szCs w:val="28"/>
        </w:rPr>
        <w:t>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 –</w:t>
      </w:r>
      <w:r w:rsidR="0088428D" w:rsidRPr="003E55F8">
        <w:rPr>
          <w:sz w:val="28"/>
          <w:szCs w:val="28"/>
        </w:rPr>
        <w:t xml:space="preserve"> </w:t>
      </w:r>
      <w:r w:rsidR="00252047">
        <w:rPr>
          <w:sz w:val="28"/>
          <w:szCs w:val="28"/>
        </w:rPr>
        <w:t xml:space="preserve">41 540,5  тыс. рублей, в </w:t>
      </w:r>
      <w:proofErr w:type="spellStart"/>
      <w:r w:rsidR="00252047">
        <w:rPr>
          <w:sz w:val="28"/>
          <w:szCs w:val="28"/>
        </w:rPr>
        <w:t>т.ч</w:t>
      </w:r>
      <w:proofErr w:type="spellEnd"/>
      <w:r w:rsidR="00252047">
        <w:rPr>
          <w:sz w:val="28"/>
          <w:szCs w:val="28"/>
        </w:rPr>
        <w:t xml:space="preserve">. условно-утвержденные расходы </w:t>
      </w:r>
      <w:r w:rsidR="007F5443">
        <w:rPr>
          <w:sz w:val="28"/>
          <w:szCs w:val="28"/>
        </w:rPr>
        <w:t>3 895,9</w:t>
      </w:r>
      <w:r w:rsidRPr="003E55F8">
        <w:rPr>
          <w:sz w:val="28"/>
          <w:szCs w:val="28"/>
        </w:rPr>
        <w:t xml:space="preserve"> тыс. рублей</w:t>
      </w:r>
      <w:r w:rsidR="0088428D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 xml:space="preserve">или </w:t>
      </w:r>
      <w:r w:rsidR="0088428D" w:rsidRPr="003E55F8">
        <w:rPr>
          <w:sz w:val="28"/>
          <w:szCs w:val="28"/>
        </w:rPr>
        <w:t>1</w:t>
      </w:r>
      <w:r w:rsidR="007F5443">
        <w:rPr>
          <w:sz w:val="28"/>
          <w:szCs w:val="28"/>
        </w:rPr>
        <w:t>5,0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 – </w:t>
      </w:r>
      <w:r w:rsidR="007F5443">
        <w:rPr>
          <w:sz w:val="28"/>
          <w:szCs w:val="28"/>
        </w:rPr>
        <w:t>52 855,5</w:t>
      </w:r>
      <w:r w:rsidRPr="003E55F8">
        <w:rPr>
          <w:sz w:val="28"/>
          <w:szCs w:val="28"/>
        </w:rPr>
        <w:t xml:space="preserve"> тыс. рублей</w:t>
      </w:r>
      <w:r w:rsidR="007F5443">
        <w:rPr>
          <w:sz w:val="28"/>
          <w:szCs w:val="28"/>
        </w:rPr>
        <w:t xml:space="preserve">, в т.ч.8667,2 </w:t>
      </w:r>
      <w:r w:rsidRPr="003E55F8">
        <w:rPr>
          <w:sz w:val="28"/>
          <w:szCs w:val="28"/>
        </w:rPr>
        <w:t xml:space="preserve"> тыс. рублей </w:t>
      </w:r>
      <w:r w:rsidR="0088428D" w:rsidRPr="003E55F8">
        <w:rPr>
          <w:sz w:val="28"/>
          <w:szCs w:val="28"/>
        </w:rPr>
        <w:t xml:space="preserve">утвержденных расходов </w:t>
      </w:r>
      <w:r w:rsidRPr="003E55F8">
        <w:rPr>
          <w:sz w:val="28"/>
          <w:szCs w:val="28"/>
        </w:rPr>
        <w:t xml:space="preserve">или </w:t>
      </w:r>
      <w:r w:rsidR="00B77028" w:rsidRPr="003E55F8">
        <w:rPr>
          <w:sz w:val="28"/>
          <w:szCs w:val="28"/>
        </w:rPr>
        <w:t>1</w:t>
      </w:r>
      <w:r w:rsidR="0088428D" w:rsidRPr="003E55F8">
        <w:rPr>
          <w:sz w:val="28"/>
          <w:szCs w:val="28"/>
        </w:rPr>
        <w:t>5,</w:t>
      </w:r>
      <w:r w:rsidR="007F5443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процента от общего объёма расходов бюджета.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E178E5" w:rsidRPr="003E55F8" w:rsidRDefault="00E178E5" w:rsidP="00A64F7D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Раздел 01 «Общегосударственные расходы»</w:t>
      </w:r>
    </w:p>
    <w:p w:rsidR="00AC4E1E" w:rsidRPr="003E55F8" w:rsidRDefault="00AC4E1E" w:rsidP="00AC4E1E">
      <w:pPr>
        <w:pStyle w:val="a5"/>
        <w:jc w:val="both"/>
        <w:rPr>
          <w:sz w:val="16"/>
          <w:szCs w:val="16"/>
        </w:rPr>
      </w:pPr>
    </w:p>
    <w:p w:rsidR="009E081E" w:rsidRPr="003E55F8" w:rsidRDefault="009E081E" w:rsidP="00927772">
      <w:pPr>
        <w:pStyle w:val="20"/>
        <w:tabs>
          <w:tab w:val="left" w:pos="0"/>
        </w:tabs>
        <w:spacing w:before="40" w:after="0"/>
        <w:ind w:left="0" w:firstLine="0"/>
        <w:jc w:val="both"/>
        <w:rPr>
          <w:sz w:val="28"/>
          <w:szCs w:val="28"/>
        </w:rPr>
      </w:pPr>
      <w:r w:rsidRPr="003E55F8">
        <w:rPr>
          <w:bCs/>
          <w:iCs/>
          <w:sz w:val="28"/>
          <w:szCs w:val="28"/>
        </w:rPr>
        <w:tab/>
      </w:r>
    </w:p>
    <w:p w:rsidR="00E178E5" w:rsidRPr="003E55F8" w:rsidRDefault="001F10DD" w:rsidP="00A64F7D">
      <w:pPr>
        <w:pStyle w:val="a5"/>
        <w:ind w:firstLine="709"/>
        <w:jc w:val="both"/>
      </w:pPr>
      <w:r w:rsidRPr="003E55F8">
        <w:rPr>
          <w:iCs/>
        </w:rPr>
        <w:t>Р</w:t>
      </w:r>
      <w:r w:rsidR="00E178E5" w:rsidRPr="003E55F8">
        <w:rPr>
          <w:iCs/>
        </w:rPr>
        <w:t xml:space="preserve">асходы </w:t>
      </w:r>
      <w:r w:rsidR="006D406A" w:rsidRPr="003E55F8">
        <w:rPr>
          <w:iCs/>
        </w:rPr>
        <w:t xml:space="preserve">в проекте </w:t>
      </w:r>
      <w:r w:rsidR="00E178E5" w:rsidRPr="003E55F8">
        <w:rPr>
          <w:iCs/>
        </w:rPr>
        <w:t>бюджета</w:t>
      </w:r>
      <w:r w:rsidR="00656B84" w:rsidRPr="003E55F8">
        <w:rPr>
          <w:iCs/>
        </w:rPr>
        <w:t xml:space="preserve"> </w:t>
      </w:r>
      <w:proofErr w:type="spellStart"/>
      <w:r w:rsidR="007F5443">
        <w:rPr>
          <w:iCs/>
        </w:rPr>
        <w:t>Конышевского</w:t>
      </w:r>
      <w:proofErr w:type="spellEnd"/>
      <w:r w:rsidR="00656B84" w:rsidRPr="003E55F8">
        <w:rPr>
          <w:iCs/>
        </w:rPr>
        <w:t xml:space="preserve"> района</w:t>
      </w:r>
      <w:r w:rsidR="00E178E5" w:rsidRPr="003E55F8">
        <w:t xml:space="preserve"> по разделу «Общегосударственные вопросы</w:t>
      </w:r>
      <w:proofErr w:type="gramStart"/>
      <w:r w:rsidR="00E178E5" w:rsidRPr="003E55F8">
        <w:t>»р</w:t>
      </w:r>
      <w:proofErr w:type="gramEnd"/>
      <w:r w:rsidR="00E178E5" w:rsidRPr="003E55F8">
        <w:t>аспределены по подразделам следующим образом:</w:t>
      </w:r>
    </w:p>
    <w:p w:rsidR="00E178E5" w:rsidRPr="003E55F8" w:rsidRDefault="00656B84" w:rsidP="00026564">
      <w:pPr>
        <w:pStyle w:val="a5"/>
        <w:ind w:firstLine="708"/>
        <w:jc w:val="right"/>
        <w:rPr>
          <w:szCs w:val="28"/>
        </w:rPr>
      </w:pPr>
      <w:r w:rsidRPr="003E55F8">
        <w:rPr>
          <w:szCs w:val="28"/>
        </w:rPr>
        <w:t>тыс</w:t>
      </w:r>
      <w:r w:rsidR="00E178E5" w:rsidRPr="003E55F8">
        <w:rPr>
          <w:szCs w:val="28"/>
        </w:rPr>
        <w:t>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7"/>
        <w:gridCol w:w="1187"/>
        <w:gridCol w:w="1276"/>
        <w:gridCol w:w="1276"/>
      </w:tblGrid>
      <w:tr w:rsidR="007E6A58" w:rsidRPr="003E55F8" w:rsidTr="008A1140">
        <w:trPr>
          <w:cantSplit/>
          <w:trHeight w:val="555"/>
          <w:tblHeader/>
        </w:trPr>
        <w:tc>
          <w:tcPr>
            <w:tcW w:w="5617" w:type="dxa"/>
            <w:shd w:val="clear" w:color="auto" w:fill="auto"/>
          </w:tcPr>
          <w:p w:rsidR="007E6A58" w:rsidRPr="003E55F8" w:rsidRDefault="007E6A58" w:rsidP="005478DA">
            <w:pPr>
              <w:jc w:val="both"/>
              <w:rPr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E6A58" w:rsidP="007E6A58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945BB1" w:rsidRPr="003E55F8" w:rsidTr="008A1140">
        <w:trPr>
          <w:trHeight w:val="277"/>
        </w:trPr>
        <w:tc>
          <w:tcPr>
            <w:tcW w:w="5617" w:type="dxa"/>
            <w:shd w:val="clear" w:color="auto" w:fill="auto"/>
          </w:tcPr>
          <w:p w:rsidR="00945BB1" w:rsidRPr="003E55F8" w:rsidRDefault="00945BB1" w:rsidP="005478DA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Общегосударственные вопросы – всего</w:t>
            </w:r>
          </w:p>
        </w:tc>
        <w:tc>
          <w:tcPr>
            <w:tcW w:w="1187" w:type="dxa"/>
            <w:shd w:val="clear" w:color="auto" w:fill="auto"/>
          </w:tcPr>
          <w:p w:rsidR="00945BB1" w:rsidRPr="003E55F8" w:rsidRDefault="007F5443" w:rsidP="0065705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58 392,8</w:t>
            </w:r>
          </w:p>
        </w:tc>
        <w:tc>
          <w:tcPr>
            <w:tcW w:w="1276" w:type="dxa"/>
            <w:shd w:val="clear" w:color="auto" w:fill="auto"/>
          </w:tcPr>
          <w:p w:rsidR="00945BB1" w:rsidRPr="003E55F8" w:rsidRDefault="007F5443" w:rsidP="0063227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61 135,5 </w:t>
            </w:r>
          </w:p>
        </w:tc>
        <w:tc>
          <w:tcPr>
            <w:tcW w:w="1276" w:type="dxa"/>
            <w:shd w:val="clear" w:color="auto" w:fill="auto"/>
          </w:tcPr>
          <w:p w:rsidR="00945BB1" w:rsidRPr="003E55F8" w:rsidRDefault="007F5443" w:rsidP="006024D5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61 135,5</w:t>
            </w:r>
          </w:p>
        </w:tc>
      </w:tr>
      <w:tr w:rsidR="008A1140" w:rsidRPr="003E55F8" w:rsidTr="008A1140">
        <w:trPr>
          <w:trHeight w:val="277"/>
        </w:trPr>
        <w:tc>
          <w:tcPr>
            <w:tcW w:w="5617" w:type="dxa"/>
            <w:shd w:val="clear" w:color="auto" w:fill="auto"/>
          </w:tcPr>
          <w:p w:rsidR="008A1140" w:rsidRPr="003E55F8" w:rsidRDefault="008A1140" w:rsidP="00026564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в том числе по подразделам</w:t>
            </w:r>
          </w:p>
        </w:tc>
        <w:tc>
          <w:tcPr>
            <w:tcW w:w="1187" w:type="dxa"/>
            <w:shd w:val="clear" w:color="auto" w:fill="auto"/>
          </w:tcPr>
          <w:p w:rsidR="008A1140" w:rsidRPr="003E55F8" w:rsidRDefault="008A1140" w:rsidP="0054512E">
            <w:pPr>
              <w:jc w:val="right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1140" w:rsidRPr="003E55F8" w:rsidRDefault="008A1140" w:rsidP="0054512E">
            <w:pPr>
              <w:jc w:val="right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1140" w:rsidRPr="003E55F8" w:rsidRDefault="008A1140" w:rsidP="0054512E">
            <w:pPr>
              <w:jc w:val="right"/>
              <w:rPr>
                <w:snapToGrid w:val="0"/>
                <w:szCs w:val="24"/>
              </w:rPr>
            </w:pPr>
          </w:p>
        </w:tc>
      </w:tr>
      <w:tr w:rsidR="007E6A58" w:rsidRPr="003E55F8" w:rsidTr="00D93CA5">
        <w:trPr>
          <w:trHeight w:val="849"/>
        </w:trPr>
        <w:tc>
          <w:tcPr>
            <w:tcW w:w="5617" w:type="dxa"/>
            <w:shd w:val="clear" w:color="auto" w:fill="auto"/>
          </w:tcPr>
          <w:p w:rsidR="007E6A58" w:rsidRPr="003E55F8" w:rsidRDefault="007E6A58" w:rsidP="005478DA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7E6A58" w:rsidRPr="003E55F8" w:rsidRDefault="007F5443" w:rsidP="00602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2 088,1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2 088,1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2 088,1</w:t>
            </w:r>
          </w:p>
        </w:tc>
      </w:tr>
      <w:tr w:rsidR="007F5443" w:rsidRPr="003E55F8" w:rsidTr="00D93CA5">
        <w:trPr>
          <w:trHeight w:val="849"/>
        </w:trPr>
        <w:tc>
          <w:tcPr>
            <w:tcW w:w="5617" w:type="dxa"/>
            <w:shd w:val="clear" w:color="auto" w:fill="auto"/>
          </w:tcPr>
          <w:p w:rsidR="007F5443" w:rsidRPr="003E55F8" w:rsidRDefault="007F5443" w:rsidP="005478DA">
            <w:pPr>
              <w:jc w:val="both"/>
              <w:rPr>
                <w:szCs w:val="24"/>
              </w:rPr>
            </w:pPr>
            <w:r w:rsidRPr="007F5443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7F5443" w:rsidRDefault="007F5443" w:rsidP="00602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5443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5443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420,8</w:t>
            </w:r>
          </w:p>
        </w:tc>
      </w:tr>
      <w:tr w:rsidR="0054512E" w:rsidRPr="003E55F8" w:rsidTr="00D93CA5">
        <w:trPr>
          <w:trHeight w:val="1092"/>
        </w:trPr>
        <w:tc>
          <w:tcPr>
            <w:tcW w:w="5617" w:type="dxa"/>
            <w:shd w:val="clear" w:color="auto" w:fill="auto"/>
          </w:tcPr>
          <w:p w:rsidR="0054512E" w:rsidRPr="003E55F8" w:rsidRDefault="0054512E" w:rsidP="005478DA">
            <w:pPr>
              <w:jc w:val="both"/>
              <w:rPr>
                <w:szCs w:val="24"/>
              </w:rPr>
            </w:pPr>
            <w:r w:rsidRPr="003E55F8">
              <w:rPr>
                <w:bCs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54512E" w:rsidRPr="003E55F8" w:rsidRDefault="007F5443" w:rsidP="006322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21 664,5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512E" w:rsidRPr="003E55F8" w:rsidRDefault="007F5443" w:rsidP="00632270">
            <w:pPr>
              <w:jc w:val="right"/>
              <w:rPr>
                <w:szCs w:val="24"/>
              </w:rPr>
            </w:pPr>
            <w:r w:rsidRPr="007F5443">
              <w:rPr>
                <w:szCs w:val="24"/>
              </w:rPr>
              <w:t>21 664,5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512E" w:rsidRPr="003E55F8" w:rsidRDefault="007F5443" w:rsidP="00632270">
            <w:pPr>
              <w:jc w:val="right"/>
              <w:rPr>
                <w:szCs w:val="24"/>
              </w:rPr>
            </w:pPr>
            <w:r w:rsidRPr="007F5443">
              <w:rPr>
                <w:szCs w:val="24"/>
              </w:rPr>
              <w:t>21 664,5</w:t>
            </w:r>
          </w:p>
        </w:tc>
      </w:tr>
      <w:tr w:rsidR="00390610" w:rsidRPr="003E55F8" w:rsidTr="00D93CA5">
        <w:trPr>
          <w:trHeight w:val="331"/>
        </w:trPr>
        <w:tc>
          <w:tcPr>
            <w:tcW w:w="5617" w:type="dxa"/>
            <w:shd w:val="clear" w:color="auto" w:fill="auto"/>
          </w:tcPr>
          <w:p w:rsidR="00390610" w:rsidRPr="003E55F8" w:rsidRDefault="00390610" w:rsidP="005478DA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Судебная система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390610" w:rsidP="0054512E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390610" w:rsidP="0054512E">
            <w:pPr>
              <w:jc w:val="right"/>
              <w:rPr>
                <w:szCs w:val="24"/>
              </w:rPr>
            </w:pPr>
          </w:p>
        </w:tc>
      </w:tr>
      <w:tr w:rsidR="00390610" w:rsidRPr="003E55F8" w:rsidTr="00D93CA5">
        <w:trPr>
          <w:trHeight w:val="829"/>
        </w:trPr>
        <w:tc>
          <w:tcPr>
            <w:tcW w:w="5617" w:type="dxa"/>
            <w:shd w:val="clear" w:color="auto" w:fill="auto"/>
          </w:tcPr>
          <w:p w:rsidR="00390610" w:rsidRPr="003E55F8" w:rsidRDefault="00390610" w:rsidP="005478DA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4 690,0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4 426,7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4 426,7</w:t>
            </w:r>
          </w:p>
        </w:tc>
      </w:tr>
      <w:tr w:rsidR="00390610" w:rsidRPr="003E55F8" w:rsidTr="00D93CA5">
        <w:trPr>
          <w:trHeight w:val="295"/>
        </w:trPr>
        <w:tc>
          <w:tcPr>
            <w:tcW w:w="5617" w:type="dxa"/>
            <w:shd w:val="clear" w:color="auto" w:fill="auto"/>
          </w:tcPr>
          <w:p w:rsidR="00390610" w:rsidRPr="003E55F8" w:rsidRDefault="00390610" w:rsidP="005478DA">
            <w:pPr>
              <w:jc w:val="both"/>
              <w:rPr>
                <w:bCs/>
                <w:szCs w:val="24"/>
              </w:rPr>
            </w:pPr>
            <w:r w:rsidRPr="003E55F8">
              <w:rPr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390610" w:rsidRPr="003E55F8" w:rsidRDefault="007F5443" w:rsidP="00660A7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29 441,6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32 435,3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32 435,3</w:t>
            </w:r>
          </w:p>
        </w:tc>
      </w:tr>
    </w:tbl>
    <w:p w:rsidR="009C66E3" w:rsidRPr="003E55F8" w:rsidRDefault="009C66E3" w:rsidP="008530CF">
      <w:pPr>
        <w:pStyle w:val="a5"/>
        <w:ind w:left="567"/>
        <w:jc w:val="center"/>
        <w:rPr>
          <w:b/>
          <w:bCs/>
        </w:rPr>
      </w:pPr>
    </w:p>
    <w:p w:rsidR="006D754F" w:rsidRPr="003E55F8" w:rsidRDefault="006D754F" w:rsidP="00A64F7D">
      <w:pPr>
        <w:pStyle w:val="a5"/>
        <w:ind w:firstLine="709"/>
        <w:jc w:val="center"/>
        <w:rPr>
          <w:b/>
        </w:rPr>
      </w:pPr>
    </w:p>
    <w:p w:rsidR="00CA5B9A" w:rsidRPr="003E55F8" w:rsidRDefault="00CA5B9A" w:rsidP="00A0037E">
      <w:pPr>
        <w:pStyle w:val="a5"/>
        <w:jc w:val="both"/>
      </w:pPr>
    </w:p>
    <w:p w:rsidR="006629B2" w:rsidRPr="003E55F8" w:rsidRDefault="006629B2" w:rsidP="005478DA">
      <w:pPr>
        <w:pStyle w:val="a5"/>
        <w:jc w:val="center"/>
        <w:rPr>
          <w:bCs/>
        </w:rPr>
      </w:pPr>
      <w:r w:rsidRPr="003E55F8">
        <w:rPr>
          <w:b/>
        </w:rPr>
        <w:t>Раздел 03</w:t>
      </w:r>
      <w:r w:rsidR="00CB4D1C">
        <w:rPr>
          <w:b/>
        </w:rPr>
        <w:t xml:space="preserve"> </w:t>
      </w:r>
      <w:r w:rsidRPr="003E55F8">
        <w:rPr>
          <w:b/>
        </w:rPr>
        <w:t>«Национальная безопасность и правоохранительная деятельность</w:t>
      </w:r>
      <w:r w:rsidRPr="003E55F8">
        <w:rPr>
          <w:bCs/>
        </w:rPr>
        <w:t>»</w:t>
      </w:r>
    </w:p>
    <w:p w:rsidR="00A339EF" w:rsidRPr="003E55F8" w:rsidRDefault="00A339EF" w:rsidP="00A339EF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lastRenderedPageBreak/>
        <w:t xml:space="preserve">Бюджетные ассигнования  бюджета </w:t>
      </w:r>
      <w:proofErr w:type="spellStart"/>
      <w:r w:rsidR="00927EB5">
        <w:rPr>
          <w:szCs w:val="28"/>
        </w:rPr>
        <w:t>Конышевского</w:t>
      </w:r>
      <w:proofErr w:type="spellEnd"/>
      <w:r w:rsidRPr="003E55F8">
        <w:rPr>
          <w:szCs w:val="28"/>
        </w:rPr>
        <w:t xml:space="preserve"> района по разделу </w:t>
      </w:r>
      <w:r w:rsidRPr="003E55F8">
        <w:rPr>
          <w:bCs/>
          <w:szCs w:val="28"/>
        </w:rPr>
        <w:t>«Национальная безопасность и правоохранительная деятельность»</w:t>
      </w:r>
      <w:r w:rsidRPr="003E55F8">
        <w:rPr>
          <w:szCs w:val="28"/>
        </w:rPr>
        <w:t xml:space="preserve"> характеризуются следующими показателями:</w:t>
      </w:r>
    </w:p>
    <w:p w:rsidR="00A339EF" w:rsidRPr="003E55F8" w:rsidRDefault="00A339EF" w:rsidP="00A339EF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</w:t>
      </w:r>
      <w:proofErr w:type="gramStart"/>
      <w:r w:rsidRPr="003E55F8">
        <w:rPr>
          <w:sz w:val="28"/>
          <w:szCs w:val="28"/>
        </w:rPr>
        <w:t>.р</w:t>
      </w:r>
      <w:proofErr w:type="gramEnd"/>
      <w:r w:rsidRPr="003E55F8">
        <w:rPr>
          <w:sz w:val="28"/>
          <w:szCs w:val="28"/>
        </w:rPr>
        <w:t>ублей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4"/>
        <w:gridCol w:w="1254"/>
        <w:gridCol w:w="1134"/>
        <w:gridCol w:w="1154"/>
      </w:tblGrid>
      <w:tr w:rsidR="007E6A58" w:rsidRPr="003E55F8" w:rsidTr="00033FD2">
        <w:trPr>
          <w:cantSplit/>
          <w:trHeight w:val="572"/>
          <w:tblHeader/>
        </w:trPr>
        <w:tc>
          <w:tcPr>
            <w:tcW w:w="5834" w:type="dxa"/>
            <w:shd w:val="clear" w:color="auto" w:fill="auto"/>
          </w:tcPr>
          <w:p w:rsidR="007E6A58" w:rsidRPr="003E55F8" w:rsidRDefault="007E6A58" w:rsidP="00033FD2">
            <w:pPr>
              <w:jc w:val="both"/>
              <w:rPr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7E6A58" w:rsidRPr="003E55F8" w:rsidRDefault="007E6A58" w:rsidP="007E6A58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F60094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F60094" w:rsidRPr="003E55F8" w:rsidRDefault="00F60094" w:rsidP="00033FD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</w:t>
            </w:r>
          </w:p>
        </w:tc>
        <w:tc>
          <w:tcPr>
            <w:tcW w:w="1254" w:type="dxa"/>
            <w:shd w:val="clear" w:color="auto" w:fill="auto"/>
          </w:tcPr>
          <w:p w:rsidR="00F60094" w:rsidRPr="003E55F8" w:rsidRDefault="00927EB5" w:rsidP="00033FD2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1 259,0</w:t>
            </w:r>
          </w:p>
        </w:tc>
        <w:tc>
          <w:tcPr>
            <w:tcW w:w="1134" w:type="dxa"/>
            <w:shd w:val="clear" w:color="auto" w:fill="auto"/>
          </w:tcPr>
          <w:p w:rsidR="00F60094" w:rsidRPr="003E55F8" w:rsidRDefault="00927EB5" w:rsidP="00202921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1 209,0</w:t>
            </w:r>
          </w:p>
        </w:tc>
        <w:tc>
          <w:tcPr>
            <w:tcW w:w="1154" w:type="dxa"/>
            <w:shd w:val="clear" w:color="auto" w:fill="auto"/>
          </w:tcPr>
          <w:p w:rsidR="00F60094" w:rsidRPr="003E55F8" w:rsidRDefault="00927EB5" w:rsidP="00E26E1E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658,0</w:t>
            </w:r>
          </w:p>
        </w:tc>
      </w:tr>
      <w:tr w:rsidR="00F60094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F60094" w:rsidRPr="003E55F8" w:rsidRDefault="00F60094" w:rsidP="00033FD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4" w:type="dxa"/>
            <w:shd w:val="clear" w:color="auto" w:fill="auto"/>
          </w:tcPr>
          <w:p w:rsidR="00F60094" w:rsidRPr="003E55F8" w:rsidRDefault="00927EB5" w:rsidP="00202921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465,0</w:t>
            </w:r>
          </w:p>
        </w:tc>
        <w:tc>
          <w:tcPr>
            <w:tcW w:w="1134" w:type="dxa"/>
            <w:shd w:val="clear" w:color="auto" w:fill="auto"/>
          </w:tcPr>
          <w:p w:rsidR="00F60094" w:rsidRPr="003E55F8" w:rsidRDefault="00927EB5" w:rsidP="00E26E1E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459,0</w:t>
            </w:r>
          </w:p>
        </w:tc>
        <w:tc>
          <w:tcPr>
            <w:tcW w:w="1154" w:type="dxa"/>
            <w:shd w:val="clear" w:color="auto" w:fill="auto"/>
          </w:tcPr>
          <w:p w:rsidR="00F60094" w:rsidRPr="003E55F8" w:rsidRDefault="00927EB5" w:rsidP="00E26E1E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459,0</w:t>
            </w:r>
          </w:p>
        </w:tc>
      </w:tr>
      <w:tr w:rsidR="00F60094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F60094" w:rsidRPr="003E55F8" w:rsidRDefault="00F60094" w:rsidP="00033FD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4" w:type="dxa"/>
            <w:shd w:val="clear" w:color="auto" w:fill="auto"/>
          </w:tcPr>
          <w:p w:rsidR="00F60094" w:rsidRPr="003E55F8" w:rsidRDefault="00927EB5" w:rsidP="00CE6423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794,0</w:t>
            </w:r>
          </w:p>
        </w:tc>
        <w:tc>
          <w:tcPr>
            <w:tcW w:w="1134" w:type="dxa"/>
            <w:shd w:val="clear" w:color="auto" w:fill="auto"/>
          </w:tcPr>
          <w:p w:rsidR="00F60094" w:rsidRPr="003E55F8" w:rsidRDefault="00927EB5" w:rsidP="00CE6423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750,0</w:t>
            </w:r>
          </w:p>
        </w:tc>
        <w:tc>
          <w:tcPr>
            <w:tcW w:w="1154" w:type="dxa"/>
            <w:shd w:val="clear" w:color="auto" w:fill="auto"/>
          </w:tcPr>
          <w:p w:rsidR="00F60094" w:rsidRPr="003E55F8" w:rsidRDefault="00927EB5" w:rsidP="00CE6423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20,0</w:t>
            </w:r>
          </w:p>
        </w:tc>
      </w:tr>
      <w:tr w:rsidR="00A339EF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A339EF" w:rsidRPr="003E55F8" w:rsidRDefault="00A339EF" w:rsidP="0007332A">
            <w:pPr>
              <w:rPr>
                <w:szCs w:val="24"/>
              </w:rPr>
            </w:pPr>
            <w:r w:rsidRPr="003E55F8">
              <w:rPr>
                <w:szCs w:val="24"/>
              </w:rPr>
              <w:t xml:space="preserve">Доля в бюджетных ассигнованиях  бюджета </w:t>
            </w:r>
            <w:r w:rsidR="0007332A" w:rsidRPr="003E55F8">
              <w:rPr>
                <w:szCs w:val="24"/>
              </w:rPr>
              <w:t xml:space="preserve">муниципального </w:t>
            </w:r>
            <w:r w:rsidRPr="003E55F8">
              <w:rPr>
                <w:szCs w:val="24"/>
              </w:rPr>
              <w:t>района, %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A339EF" w:rsidRPr="003E55F8" w:rsidRDefault="00202921" w:rsidP="00927EB5">
            <w:pPr>
              <w:jc w:val="center"/>
              <w:rPr>
                <w:snapToGrid w:val="0"/>
                <w:szCs w:val="24"/>
              </w:rPr>
            </w:pPr>
            <w:r w:rsidRPr="003E55F8">
              <w:rPr>
                <w:snapToGrid w:val="0"/>
                <w:szCs w:val="24"/>
              </w:rPr>
              <w:t>0,</w:t>
            </w:r>
            <w:r w:rsidR="00927EB5">
              <w:rPr>
                <w:snapToGrid w:val="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39EF" w:rsidRPr="003E55F8" w:rsidRDefault="0007332A" w:rsidP="00927EB5">
            <w:pPr>
              <w:jc w:val="center"/>
              <w:rPr>
                <w:snapToGrid w:val="0"/>
                <w:szCs w:val="24"/>
              </w:rPr>
            </w:pPr>
            <w:r w:rsidRPr="003E55F8">
              <w:rPr>
                <w:snapToGrid w:val="0"/>
                <w:szCs w:val="24"/>
              </w:rPr>
              <w:t>0,</w:t>
            </w:r>
            <w:r w:rsidR="00927EB5">
              <w:rPr>
                <w:snapToGrid w:val="0"/>
                <w:szCs w:val="24"/>
              </w:rPr>
              <w:t>4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339EF" w:rsidRPr="003E55F8" w:rsidRDefault="0007332A" w:rsidP="00927EB5">
            <w:pPr>
              <w:jc w:val="center"/>
              <w:rPr>
                <w:snapToGrid w:val="0"/>
                <w:szCs w:val="24"/>
              </w:rPr>
            </w:pPr>
            <w:r w:rsidRPr="003E55F8">
              <w:rPr>
                <w:snapToGrid w:val="0"/>
                <w:szCs w:val="24"/>
              </w:rPr>
              <w:t>0,</w:t>
            </w:r>
            <w:r w:rsidR="00927EB5">
              <w:rPr>
                <w:snapToGrid w:val="0"/>
                <w:szCs w:val="24"/>
              </w:rPr>
              <w:t>2</w:t>
            </w:r>
          </w:p>
        </w:tc>
      </w:tr>
    </w:tbl>
    <w:p w:rsidR="00AF7343" w:rsidRPr="003E55F8" w:rsidRDefault="00AF7343" w:rsidP="00AF7343">
      <w:pPr>
        <w:pStyle w:val="12"/>
        <w:spacing w:line="262" w:lineRule="auto"/>
        <w:ind w:firstLine="720"/>
        <w:jc w:val="both"/>
        <w:rPr>
          <w:szCs w:val="28"/>
        </w:rPr>
      </w:pPr>
    </w:p>
    <w:p w:rsidR="00582B08" w:rsidRPr="003E55F8" w:rsidRDefault="00582B08" w:rsidP="00D5075E">
      <w:pPr>
        <w:pStyle w:val="a5"/>
        <w:ind w:firstLine="709"/>
        <w:jc w:val="both"/>
        <w:rPr>
          <w:szCs w:val="28"/>
        </w:rPr>
      </w:pPr>
    </w:p>
    <w:p w:rsidR="00E273DD" w:rsidRPr="003E55F8" w:rsidRDefault="006A4648" w:rsidP="00AF7343">
      <w:pPr>
        <w:pStyle w:val="a5"/>
        <w:jc w:val="center"/>
        <w:rPr>
          <w:b/>
          <w:bCs/>
        </w:rPr>
      </w:pPr>
      <w:r w:rsidRPr="003E55F8">
        <w:rPr>
          <w:b/>
          <w:bCs/>
        </w:rPr>
        <w:t>Раздел</w:t>
      </w:r>
      <w:r w:rsidR="00CB4D1C">
        <w:rPr>
          <w:b/>
          <w:bCs/>
        </w:rPr>
        <w:t xml:space="preserve"> </w:t>
      </w:r>
      <w:r w:rsidRPr="003E55F8">
        <w:rPr>
          <w:b/>
          <w:bCs/>
        </w:rPr>
        <w:t>04«Национальная экономика»</w:t>
      </w:r>
    </w:p>
    <w:p w:rsidR="00AF7343" w:rsidRPr="003E55F8" w:rsidRDefault="00AF7343" w:rsidP="00AF7343">
      <w:pPr>
        <w:pStyle w:val="a5"/>
        <w:jc w:val="center"/>
        <w:rPr>
          <w:b/>
          <w:bCs/>
        </w:rPr>
      </w:pPr>
    </w:p>
    <w:p w:rsidR="00E376AE" w:rsidRPr="003E55F8" w:rsidRDefault="00E376AE" w:rsidP="001D4BE3">
      <w:pPr>
        <w:pStyle w:val="a5"/>
        <w:ind w:firstLine="709"/>
        <w:jc w:val="both"/>
      </w:pPr>
      <w:r w:rsidRPr="003E55F8">
        <w:t xml:space="preserve">Расходы бюджета муниципального района </w:t>
      </w:r>
      <w:r w:rsidR="001B6381" w:rsidRPr="003E55F8">
        <w:rPr>
          <w:bCs/>
          <w:szCs w:val="28"/>
        </w:rPr>
        <w:t>на 20</w:t>
      </w:r>
      <w:r w:rsidR="001D4BE3" w:rsidRPr="003E55F8">
        <w:rPr>
          <w:bCs/>
          <w:szCs w:val="28"/>
        </w:rPr>
        <w:t>2</w:t>
      </w:r>
      <w:r w:rsidR="00A21602" w:rsidRPr="003E55F8">
        <w:rPr>
          <w:bCs/>
          <w:szCs w:val="28"/>
        </w:rPr>
        <w:t>5</w:t>
      </w:r>
      <w:r w:rsidR="001B6381" w:rsidRPr="003E55F8">
        <w:rPr>
          <w:bCs/>
          <w:szCs w:val="28"/>
        </w:rPr>
        <w:t xml:space="preserve"> год </w:t>
      </w:r>
      <w:r w:rsidR="001B6381" w:rsidRPr="003E55F8">
        <w:rPr>
          <w:bCs/>
        </w:rPr>
        <w:t>и на плановый период 20</w:t>
      </w:r>
      <w:r w:rsidR="006D754F" w:rsidRPr="003E55F8">
        <w:rPr>
          <w:bCs/>
        </w:rPr>
        <w:t>2</w:t>
      </w:r>
      <w:r w:rsidR="00A21602" w:rsidRPr="003E55F8">
        <w:rPr>
          <w:bCs/>
        </w:rPr>
        <w:t>6</w:t>
      </w:r>
      <w:r w:rsidR="001B6381" w:rsidRPr="003E55F8">
        <w:rPr>
          <w:bCs/>
        </w:rPr>
        <w:t xml:space="preserve"> и 202</w:t>
      </w:r>
      <w:r w:rsidR="00A21602" w:rsidRPr="003E55F8">
        <w:rPr>
          <w:bCs/>
        </w:rPr>
        <w:t>7</w:t>
      </w:r>
      <w:r w:rsidR="001B6381" w:rsidRPr="003E55F8">
        <w:rPr>
          <w:bCs/>
        </w:rPr>
        <w:t>годов</w:t>
      </w:r>
      <w:r w:rsidRPr="003E55F8">
        <w:t>по разделу «Национальная экономика» в разрезе подразделов характеризуются следующими данными:</w:t>
      </w:r>
    </w:p>
    <w:p w:rsidR="00E376AE" w:rsidRPr="003E55F8" w:rsidRDefault="00E376AE" w:rsidP="00026564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30"/>
        <w:gridCol w:w="1260"/>
        <w:gridCol w:w="1196"/>
      </w:tblGrid>
      <w:tr w:rsidR="007E68DA" w:rsidRPr="003E55F8" w:rsidTr="008F12C3">
        <w:trPr>
          <w:cantSplit/>
          <w:trHeight w:val="621"/>
          <w:tblHeader/>
        </w:trPr>
        <w:tc>
          <w:tcPr>
            <w:tcW w:w="5670" w:type="dxa"/>
            <w:shd w:val="clear" w:color="auto" w:fill="auto"/>
          </w:tcPr>
          <w:p w:rsidR="007E68DA" w:rsidRPr="003E55F8" w:rsidRDefault="007E68DA" w:rsidP="00641552">
            <w:pPr>
              <w:jc w:val="both"/>
              <w:rPr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7E68DA" w:rsidRPr="003E55F8" w:rsidRDefault="007E68DA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A21602" w:rsidRPr="003E55F8">
              <w:rPr>
                <w:szCs w:val="24"/>
              </w:rPr>
              <w:t>5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E68DA" w:rsidRPr="003E55F8" w:rsidRDefault="007E68DA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A21602" w:rsidRPr="003E55F8">
              <w:rPr>
                <w:szCs w:val="24"/>
              </w:rPr>
              <w:t>6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7E68DA" w:rsidRPr="003E55F8" w:rsidRDefault="007E68DA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A21602" w:rsidRPr="003E55F8">
              <w:rPr>
                <w:szCs w:val="24"/>
              </w:rPr>
              <w:t>7</w:t>
            </w:r>
            <w:r w:rsidRPr="003E55F8">
              <w:rPr>
                <w:szCs w:val="24"/>
              </w:rPr>
              <w:t xml:space="preserve"> год</w:t>
            </w:r>
          </w:p>
        </w:tc>
      </w:tr>
      <w:tr w:rsidR="008F12C3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8F12C3" w:rsidRPr="003E55F8" w:rsidRDefault="008F12C3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Национальная экономика</w:t>
            </w:r>
          </w:p>
        </w:tc>
        <w:tc>
          <w:tcPr>
            <w:tcW w:w="1230" w:type="dxa"/>
            <w:shd w:val="clear" w:color="auto" w:fill="auto"/>
          </w:tcPr>
          <w:p w:rsidR="008F12C3" w:rsidRPr="003E55F8" w:rsidRDefault="00927EB5" w:rsidP="00B0762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13 423,2</w:t>
            </w:r>
          </w:p>
        </w:tc>
        <w:tc>
          <w:tcPr>
            <w:tcW w:w="1260" w:type="dxa"/>
            <w:shd w:val="clear" w:color="auto" w:fill="auto"/>
          </w:tcPr>
          <w:p w:rsidR="008F12C3" w:rsidRPr="003E55F8" w:rsidRDefault="00927EB5" w:rsidP="00B0762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12 567,1</w:t>
            </w:r>
          </w:p>
        </w:tc>
        <w:tc>
          <w:tcPr>
            <w:tcW w:w="1196" w:type="dxa"/>
            <w:shd w:val="clear" w:color="auto" w:fill="auto"/>
          </w:tcPr>
          <w:p w:rsidR="008F12C3" w:rsidRPr="003E55F8" w:rsidRDefault="00927EB5" w:rsidP="00B0762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12 567,1</w:t>
            </w:r>
          </w:p>
        </w:tc>
      </w:tr>
      <w:tr w:rsidR="008F12C3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8F12C3" w:rsidRPr="003E55F8" w:rsidRDefault="008F12C3" w:rsidP="00641552">
            <w:pPr>
              <w:jc w:val="both"/>
              <w:rPr>
                <w:b/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8F12C3" w:rsidRPr="003E55F8" w:rsidRDefault="008F12C3" w:rsidP="0090101E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F12C3" w:rsidRPr="003E55F8" w:rsidRDefault="008F12C3" w:rsidP="0090101E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8F12C3" w:rsidRPr="003E55F8" w:rsidRDefault="008F12C3" w:rsidP="0090101E">
            <w:pPr>
              <w:jc w:val="center"/>
              <w:rPr>
                <w:snapToGrid w:val="0"/>
                <w:szCs w:val="24"/>
              </w:rPr>
            </w:pPr>
          </w:p>
        </w:tc>
      </w:tr>
      <w:tr w:rsidR="0090101E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90101E" w:rsidRPr="003E55F8" w:rsidRDefault="00927EB5" w:rsidP="009D074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Связь и информатика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90101E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0101E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0101E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3556DD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3556DD" w:rsidRPr="003E55F8" w:rsidRDefault="003556DD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Транспорт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3556DD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556DD" w:rsidRPr="003E55F8" w:rsidRDefault="00CB4D1C" w:rsidP="00E26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3556DD" w:rsidRPr="003E55F8" w:rsidRDefault="00CB4D1C" w:rsidP="00E26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</w:tr>
      <w:tr w:rsidR="00BC4A65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BC4A65" w:rsidRPr="003E55F8" w:rsidRDefault="00BC4A65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BC4A65" w:rsidRPr="003E55F8" w:rsidRDefault="00CB4D1C" w:rsidP="00B076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12903,2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A65" w:rsidRPr="003E55F8" w:rsidRDefault="00CB4D1C" w:rsidP="00CB4D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11917,1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BC4A65" w:rsidRPr="003E55F8" w:rsidRDefault="00CB4D1C" w:rsidP="00CB4D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11917,1</w:t>
            </w:r>
          </w:p>
        </w:tc>
      </w:tr>
      <w:tr w:rsidR="00BC4A65" w:rsidRPr="003E55F8" w:rsidTr="00D93CA5">
        <w:trPr>
          <w:trHeight w:val="310"/>
        </w:trPr>
        <w:tc>
          <w:tcPr>
            <w:tcW w:w="5670" w:type="dxa"/>
            <w:shd w:val="clear" w:color="auto" w:fill="auto"/>
          </w:tcPr>
          <w:p w:rsidR="00BC4A65" w:rsidRPr="003E55F8" w:rsidRDefault="00BC4A65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BC4A65" w:rsidRPr="003E55F8" w:rsidRDefault="00CB4D1C" w:rsidP="00901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A65" w:rsidRPr="003E55F8" w:rsidRDefault="00CB4D1C" w:rsidP="00901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BC4A65" w:rsidRPr="003E55F8" w:rsidRDefault="00CB4D1C" w:rsidP="00901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B1045F" w:rsidRPr="003E55F8" w:rsidTr="00D93CA5">
        <w:trPr>
          <w:trHeight w:val="310"/>
        </w:trPr>
        <w:tc>
          <w:tcPr>
            <w:tcW w:w="5670" w:type="dxa"/>
            <w:shd w:val="clear" w:color="auto" w:fill="auto"/>
          </w:tcPr>
          <w:p w:rsidR="00B1045F" w:rsidRPr="003E55F8" w:rsidRDefault="00B1045F" w:rsidP="001A6133">
            <w:pPr>
              <w:rPr>
                <w:szCs w:val="24"/>
              </w:rPr>
            </w:pPr>
            <w:r w:rsidRPr="003E55F8">
              <w:rPr>
                <w:szCs w:val="24"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B1045F" w:rsidRPr="003E55F8" w:rsidRDefault="00CB4D1C" w:rsidP="00A216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1045F" w:rsidRPr="003E55F8" w:rsidRDefault="00CB4D1C" w:rsidP="00A216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B1045F" w:rsidRPr="003E55F8" w:rsidRDefault="00CB4D1C" w:rsidP="00320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</w:tr>
    </w:tbl>
    <w:p w:rsidR="00EF7094" w:rsidRPr="003E55F8" w:rsidRDefault="00EF7094" w:rsidP="00EF7094">
      <w:pPr>
        <w:pStyle w:val="a5"/>
        <w:ind w:left="4248" w:firstLine="708"/>
        <w:jc w:val="right"/>
        <w:rPr>
          <w:sz w:val="16"/>
          <w:szCs w:val="16"/>
        </w:rPr>
      </w:pPr>
    </w:p>
    <w:p w:rsidR="00A815DE" w:rsidRPr="003E55F8" w:rsidRDefault="00A815DE" w:rsidP="00A815DE">
      <w:pPr>
        <w:pStyle w:val="a5"/>
        <w:ind w:firstLine="709"/>
        <w:jc w:val="center"/>
        <w:rPr>
          <w:bCs/>
        </w:rPr>
      </w:pPr>
    </w:p>
    <w:p w:rsidR="0024775A" w:rsidRPr="003E55F8" w:rsidRDefault="009E396F" w:rsidP="005478DA">
      <w:pPr>
        <w:pStyle w:val="a5"/>
        <w:jc w:val="center"/>
        <w:rPr>
          <w:b/>
          <w:bCs/>
        </w:rPr>
      </w:pPr>
      <w:r w:rsidRPr="003E55F8">
        <w:rPr>
          <w:b/>
          <w:bCs/>
        </w:rPr>
        <w:t>Р</w:t>
      </w:r>
      <w:r w:rsidR="0024775A" w:rsidRPr="003E55F8">
        <w:rPr>
          <w:b/>
          <w:bCs/>
        </w:rPr>
        <w:t>аздел 05 «Жилищно-коммунальное хозяйство»</w:t>
      </w:r>
    </w:p>
    <w:p w:rsidR="006D736E" w:rsidRPr="003E55F8" w:rsidRDefault="006D736E" w:rsidP="005478DA">
      <w:pPr>
        <w:pStyle w:val="a5"/>
        <w:jc w:val="center"/>
        <w:rPr>
          <w:b/>
          <w:bCs/>
          <w:sz w:val="16"/>
          <w:szCs w:val="16"/>
        </w:rPr>
      </w:pPr>
    </w:p>
    <w:p w:rsidR="00EE2AD8" w:rsidRPr="003E55F8" w:rsidRDefault="00EE2AD8" w:rsidP="00EE2AD8">
      <w:pPr>
        <w:pStyle w:val="a5"/>
        <w:ind w:firstLine="709"/>
        <w:jc w:val="both"/>
      </w:pPr>
      <w:r w:rsidRPr="003E55F8">
        <w:t xml:space="preserve">Расходы бюджета </w:t>
      </w:r>
      <w:proofErr w:type="spellStart"/>
      <w:r w:rsidR="00CB4D1C">
        <w:t>Конышевского</w:t>
      </w:r>
      <w:proofErr w:type="spellEnd"/>
      <w:r w:rsidR="00CB4D1C">
        <w:t xml:space="preserve"> </w:t>
      </w:r>
      <w:r w:rsidRPr="003E55F8">
        <w:t xml:space="preserve"> района </w:t>
      </w:r>
      <w:r w:rsidRPr="003E55F8">
        <w:rPr>
          <w:bCs/>
          <w:szCs w:val="28"/>
        </w:rPr>
        <w:t xml:space="preserve">на 2025 год </w:t>
      </w:r>
      <w:r w:rsidRPr="003E55F8">
        <w:rPr>
          <w:bCs/>
        </w:rPr>
        <w:t xml:space="preserve">и на плановый период 2026 и 2027 годов </w:t>
      </w:r>
      <w:r w:rsidRPr="003E55F8">
        <w:t>по разделу «</w:t>
      </w:r>
      <w:r w:rsidRPr="003E55F8">
        <w:rPr>
          <w:bCs/>
        </w:rPr>
        <w:t>Жилищно-коммунальное хозяйство</w:t>
      </w:r>
      <w:r w:rsidRPr="003E55F8">
        <w:t>» в разрезе подразделов характеризуются следующими данными:</w:t>
      </w:r>
    </w:p>
    <w:p w:rsidR="00EE2AD8" w:rsidRPr="003E55F8" w:rsidRDefault="00EE2AD8" w:rsidP="00EE2AD8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30"/>
        <w:gridCol w:w="1260"/>
        <w:gridCol w:w="1196"/>
      </w:tblGrid>
      <w:tr w:rsidR="00EE2AD8" w:rsidRPr="003E55F8" w:rsidTr="00D36B25">
        <w:trPr>
          <w:cantSplit/>
          <w:trHeight w:val="621"/>
          <w:tblHeader/>
        </w:trPr>
        <w:tc>
          <w:tcPr>
            <w:tcW w:w="5670" w:type="dxa"/>
            <w:shd w:val="clear" w:color="auto" w:fill="auto"/>
          </w:tcPr>
          <w:p w:rsidR="00EE2AD8" w:rsidRPr="003E55F8" w:rsidRDefault="00EE2AD8" w:rsidP="00D36B25">
            <w:pPr>
              <w:jc w:val="both"/>
              <w:rPr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EE2AD8" w:rsidRPr="003E55F8" w:rsidTr="00D36B25">
        <w:trPr>
          <w:trHeight w:val="310"/>
        </w:trPr>
        <w:tc>
          <w:tcPr>
            <w:tcW w:w="5670" w:type="dxa"/>
            <w:shd w:val="clear" w:color="auto" w:fill="auto"/>
          </w:tcPr>
          <w:p w:rsidR="00EE2AD8" w:rsidRPr="003E55F8" w:rsidRDefault="00EE2AD8" w:rsidP="00D36B25">
            <w:pPr>
              <w:jc w:val="both"/>
              <w:rPr>
                <w:szCs w:val="24"/>
              </w:rPr>
            </w:pPr>
            <w:r w:rsidRPr="003E55F8">
              <w:rPr>
                <w:bCs/>
              </w:rPr>
              <w:t>Жилищно-коммунальное хозяйство</w:t>
            </w:r>
          </w:p>
        </w:tc>
        <w:tc>
          <w:tcPr>
            <w:tcW w:w="1230" w:type="dxa"/>
            <w:shd w:val="clear" w:color="auto" w:fill="auto"/>
          </w:tcPr>
          <w:p w:rsidR="00EE2AD8" w:rsidRPr="003E55F8" w:rsidRDefault="00CB4D1C" w:rsidP="00D36B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9 637,0</w:t>
            </w:r>
          </w:p>
        </w:tc>
        <w:tc>
          <w:tcPr>
            <w:tcW w:w="1260" w:type="dxa"/>
            <w:shd w:val="clear" w:color="auto" w:fill="auto"/>
          </w:tcPr>
          <w:p w:rsidR="00EE2AD8" w:rsidRPr="003E55F8" w:rsidRDefault="00CB4D1C" w:rsidP="00D36B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  <w:tc>
          <w:tcPr>
            <w:tcW w:w="1196" w:type="dxa"/>
            <w:shd w:val="clear" w:color="auto" w:fill="auto"/>
          </w:tcPr>
          <w:p w:rsidR="00EE2AD8" w:rsidRPr="003E55F8" w:rsidRDefault="00CB4D1C" w:rsidP="00D36B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</w:tr>
      <w:tr w:rsidR="00EE2AD8" w:rsidRPr="003E55F8" w:rsidTr="00D36B25">
        <w:trPr>
          <w:trHeight w:val="310"/>
        </w:trPr>
        <w:tc>
          <w:tcPr>
            <w:tcW w:w="5670" w:type="dxa"/>
            <w:shd w:val="clear" w:color="auto" w:fill="auto"/>
          </w:tcPr>
          <w:p w:rsidR="00EE2AD8" w:rsidRPr="003E55F8" w:rsidRDefault="00EE2AD8" w:rsidP="00D36B25">
            <w:pPr>
              <w:jc w:val="both"/>
              <w:rPr>
                <w:b/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napToGrid w:val="0"/>
                <w:szCs w:val="24"/>
              </w:rPr>
            </w:pPr>
          </w:p>
        </w:tc>
      </w:tr>
      <w:tr w:rsidR="00CB4D1C" w:rsidRPr="003E55F8" w:rsidTr="00CB4D1C">
        <w:trPr>
          <w:trHeight w:val="310"/>
        </w:trPr>
        <w:tc>
          <w:tcPr>
            <w:tcW w:w="5670" w:type="dxa"/>
            <w:shd w:val="clear" w:color="auto" w:fill="auto"/>
          </w:tcPr>
          <w:p w:rsidR="00CB4D1C" w:rsidRPr="003E55F8" w:rsidRDefault="00CB4D1C" w:rsidP="00D36B25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Коммунальное хозяйство</w:t>
            </w:r>
          </w:p>
        </w:tc>
        <w:tc>
          <w:tcPr>
            <w:tcW w:w="1230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9 637,0</w:t>
            </w:r>
          </w:p>
        </w:tc>
        <w:tc>
          <w:tcPr>
            <w:tcW w:w="1260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  <w:tc>
          <w:tcPr>
            <w:tcW w:w="1196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</w:tr>
      <w:tr w:rsidR="00CB4D1C" w:rsidRPr="003E55F8" w:rsidTr="00D36B25">
        <w:trPr>
          <w:trHeight w:val="310"/>
        </w:trPr>
        <w:tc>
          <w:tcPr>
            <w:tcW w:w="5670" w:type="dxa"/>
            <w:shd w:val="clear" w:color="auto" w:fill="auto"/>
          </w:tcPr>
          <w:p w:rsidR="00CB4D1C" w:rsidRPr="003E55F8" w:rsidRDefault="00CB4D1C" w:rsidP="00D36B25">
            <w:pPr>
              <w:rPr>
                <w:szCs w:val="24"/>
              </w:rPr>
            </w:pPr>
            <w:r w:rsidRPr="003E55F8">
              <w:rPr>
                <w:szCs w:val="24"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B4D1C" w:rsidRPr="003E55F8" w:rsidRDefault="00CB4D1C" w:rsidP="00EE2A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</w:tbl>
    <w:p w:rsidR="00EE2AD8" w:rsidRPr="003E55F8" w:rsidRDefault="00EE2AD8" w:rsidP="001E70EE">
      <w:pPr>
        <w:pStyle w:val="a5"/>
        <w:ind w:firstLine="709"/>
        <w:jc w:val="center"/>
        <w:rPr>
          <w:b/>
        </w:rPr>
      </w:pPr>
    </w:p>
    <w:p w:rsidR="00342654" w:rsidRPr="003E55F8" w:rsidRDefault="00DD143F" w:rsidP="001E70EE">
      <w:pPr>
        <w:pStyle w:val="a5"/>
        <w:ind w:firstLine="709"/>
        <w:jc w:val="center"/>
        <w:rPr>
          <w:b/>
        </w:rPr>
      </w:pPr>
      <w:r w:rsidRPr="003E55F8">
        <w:rPr>
          <w:b/>
        </w:rPr>
        <w:t>Раздел07«Образование»</w:t>
      </w:r>
    </w:p>
    <w:p w:rsidR="001E70EE" w:rsidRPr="003E55F8" w:rsidRDefault="001E70EE" w:rsidP="001E70EE">
      <w:pPr>
        <w:pStyle w:val="a5"/>
        <w:ind w:firstLine="709"/>
        <w:jc w:val="center"/>
      </w:pPr>
    </w:p>
    <w:p w:rsidR="001D008D" w:rsidRPr="003E55F8" w:rsidRDefault="00DD143F" w:rsidP="00D5075E">
      <w:pPr>
        <w:pStyle w:val="a5"/>
        <w:ind w:firstLine="709"/>
        <w:jc w:val="both"/>
        <w:rPr>
          <w:spacing w:val="-6"/>
          <w:szCs w:val="28"/>
        </w:rPr>
      </w:pPr>
      <w:r w:rsidRPr="003E55F8">
        <w:t xml:space="preserve">Формирование проекта бюджета </w:t>
      </w:r>
      <w:r w:rsidR="007A5C04" w:rsidRPr="003E55F8">
        <w:t>муниципального района</w:t>
      </w:r>
      <w:r w:rsidRPr="003E55F8">
        <w:t xml:space="preserve"> по отрасли «Образование» осуществлялось на основе прогнозируемых сетевых показателей на 20</w:t>
      </w:r>
      <w:r w:rsidR="003C1CF6" w:rsidRPr="003E55F8">
        <w:t>2</w:t>
      </w:r>
      <w:r w:rsidR="008345F3" w:rsidRPr="003E55F8">
        <w:t>5</w:t>
      </w:r>
      <w:r w:rsidRPr="003E55F8">
        <w:t xml:space="preserve"> год и областных нормативов финансирова</w:t>
      </w:r>
      <w:r w:rsidR="00CB4D1C">
        <w:t xml:space="preserve">ния образовательных учреждений. </w:t>
      </w:r>
      <w:r w:rsidRPr="003E55F8">
        <w:t xml:space="preserve">Бюджетные ассигнования, предусмотренные по отрасли в проекте </w:t>
      </w:r>
      <w:r w:rsidRPr="003E55F8">
        <w:rPr>
          <w:spacing w:val="-6"/>
          <w:szCs w:val="28"/>
        </w:rPr>
        <w:t>бюджета</w:t>
      </w:r>
      <w:r w:rsidR="007A5C04" w:rsidRPr="003E55F8">
        <w:rPr>
          <w:spacing w:val="-6"/>
          <w:szCs w:val="28"/>
        </w:rPr>
        <w:t xml:space="preserve"> района</w:t>
      </w:r>
      <w:r w:rsidRPr="003E55F8">
        <w:rPr>
          <w:spacing w:val="-6"/>
          <w:szCs w:val="28"/>
        </w:rPr>
        <w:t xml:space="preserve"> на </w:t>
      </w:r>
      <w:r w:rsidR="00E10258" w:rsidRPr="003E55F8">
        <w:rPr>
          <w:spacing w:val="-6"/>
          <w:szCs w:val="28"/>
        </w:rPr>
        <w:t>20</w:t>
      </w:r>
      <w:r w:rsidR="001D4BE3" w:rsidRPr="003E55F8">
        <w:rPr>
          <w:spacing w:val="-6"/>
          <w:szCs w:val="28"/>
        </w:rPr>
        <w:t>2</w:t>
      </w:r>
      <w:r w:rsidR="008345F3" w:rsidRPr="003E55F8">
        <w:rPr>
          <w:spacing w:val="-6"/>
          <w:szCs w:val="28"/>
        </w:rPr>
        <w:t>5</w:t>
      </w:r>
      <w:r w:rsidR="00E10258" w:rsidRPr="003E55F8">
        <w:rPr>
          <w:spacing w:val="-6"/>
          <w:szCs w:val="28"/>
        </w:rPr>
        <w:t xml:space="preserve"> -20</w:t>
      </w:r>
      <w:r w:rsidR="002874E1" w:rsidRPr="003E55F8">
        <w:rPr>
          <w:spacing w:val="-6"/>
          <w:szCs w:val="28"/>
        </w:rPr>
        <w:t>2</w:t>
      </w:r>
      <w:r w:rsidR="008345F3" w:rsidRPr="003E55F8">
        <w:rPr>
          <w:spacing w:val="-6"/>
          <w:szCs w:val="28"/>
        </w:rPr>
        <w:t>7</w:t>
      </w:r>
      <w:r w:rsidRPr="003E55F8">
        <w:rPr>
          <w:spacing w:val="-6"/>
          <w:szCs w:val="28"/>
        </w:rPr>
        <w:t xml:space="preserve"> год</w:t>
      </w:r>
      <w:r w:rsidR="00E10258" w:rsidRPr="003E55F8">
        <w:rPr>
          <w:spacing w:val="-6"/>
          <w:szCs w:val="28"/>
        </w:rPr>
        <w:t>ы</w:t>
      </w:r>
      <w:r w:rsidRPr="003E55F8">
        <w:rPr>
          <w:spacing w:val="-6"/>
          <w:szCs w:val="28"/>
        </w:rPr>
        <w:t xml:space="preserve"> характеризуются следующими данными:</w:t>
      </w:r>
    </w:p>
    <w:p w:rsidR="00E10258" w:rsidRPr="003E55F8" w:rsidRDefault="007A5C04" w:rsidP="00F95CDD">
      <w:pPr>
        <w:pStyle w:val="a5"/>
        <w:ind w:firstLine="708"/>
        <w:jc w:val="right"/>
        <w:rPr>
          <w:spacing w:val="-6"/>
          <w:szCs w:val="28"/>
        </w:rPr>
      </w:pPr>
      <w:r w:rsidRPr="003E55F8">
        <w:rPr>
          <w:spacing w:val="-6"/>
          <w:szCs w:val="28"/>
        </w:rPr>
        <w:t>тыс</w:t>
      </w:r>
      <w:proofErr w:type="gramStart"/>
      <w:r w:rsidRPr="003E55F8">
        <w:rPr>
          <w:spacing w:val="-6"/>
          <w:szCs w:val="28"/>
        </w:rPr>
        <w:t>.р</w:t>
      </w:r>
      <w:proofErr w:type="gramEnd"/>
      <w:r w:rsidRPr="003E55F8">
        <w:rPr>
          <w:spacing w:val="-6"/>
          <w:szCs w:val="28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9"/>
        <w:gridCol w:w="1227"/>
        <w:gridCol w:w="1214"/>
        <w:gridCol w:w="1196"/>
      </w:tblGrid>
      <w:tr w:rsidR="008345F3" w:rsidRPr="003E55F8" w:rsidTr="006726EB">
        <w:trPr>
          <w:cantSplit/>
          <w:trHeight w:val="580"/>
          <w:tblHeader/>
        </w:trPr>
        <w:tc>
          <w:tcPr>
            <w:tcW w:w="5719" w:type="dxa"/>
            <w:shd w:val="clear" w:color="auto" w:fill="auto"/>
          </w:tcPr>
          <w:p w:rsidR="008345F3" w:rsidRPr="003E55F8" w:rsidRDefault="008345F3" w:rsidP="00641552">
            <w:pPr>
              <w:jc w:val="both"/>
              <w:rPr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8345F3" w:rsidRPr="003E55F8" w:rsidRDefault="008345F3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8345F3" w:rsidRPr="003E55F8" w:rsidRDefault="008345F3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8345F3" w:rsidRPr="003E55F8" w:rsidRDefault="008345F3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6726EB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6726EB" w:rsidRPr="003E55F8" w:rsidRDefault="006726EB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</w:t>
            </w:r>
          </w:p>
        </w:tc>
        <w:tc>
          <w:tcPr>
            <w:tcW w:w="1227" w:type="dxa"/>
            <w:shd w:val="clear" w:color="auto" w:fill="auto"/>
          </w:tcPr>
          <w:p w:rsidR="006726EB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190 955,0</w:t>
            </w:r>
          </w:p>
        </w:tc>
        <w:tc>
          <w:tcPr>
            <w:tcW w:w="1214" w:type="dxa"/>
            <w:shd w:val="clear" w:color="auto" w:fill="auto"/>
          </w:tcPr>
          <w:p w:rsidR="006726EB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183 294,8</w:t>
            </w:r>
          </w:p>
        </w:tc>
        <w:tc>
          <w:tcPr>
            <w:tcW w:w="1196" w:type="dxa"/>
            <w:shd w:val="clear" w:color="auto" w:fill="auto"/>
          </w:tcPr>
          <w:p w:rsidR="006726EB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196 379,0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D36B25">
            <w:pPr>
              <w:jc w:val="both"/>
              <w:rPr>
                <w:b/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8345F3" w:rsidP="00FE11E7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8345F3" w:rsidRPr="003E55F8" w:rsidRDefault="008345F3" w:rsidP="00FE11E7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8345F3" w:rsidRPr="003E55F8" w:rsidRDefault="008345F3" w:rsidP="00FE11E7">
            <w:pPr>
              <w:jc w:val="center"/>
              <w:rPr>
                <w:snapToGrid w:val="0"/>
                <w:szCs w:val="24"/>
              </w:rPr>
            </w:pP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Дошкольное образование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21 721,1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21 484,4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21 484,4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Общее образование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155 750,8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149 218,1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162 302,3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Дополнительное образование детей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10 115,0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10 115,0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10 115,0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Молодежная политика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DD513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57,0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DD513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57,0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Другие вопросы в области образования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3 368,1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2 420,3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2 420,3</w:t>
            </w:r>
          </w:p>
        </w:tc>
      </w:tr>
      <w:tr w:rsidR="0007332A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07332A" w:rsidRPr="003E55F8" w:rsidRDefault="0007332A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07332A" w:rsidRPr="003E55F8" w:rsidRDefault="00CB4D1C" w:rsidP="0045755D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54,7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07332A" w:rsidRPr="003E55F8" w:rsidRDefault="00CB4D1C" w:rsidP="0045755D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56,4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7332A" w:rsidRPr="003E55F8" w:rsidRDefault="00CB4D1C" w:rsidP="0045755D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57,3</w:t>
            </w:r>
          </w:p>
        </w:tc>
      </w:tr>
    </w:tbl>
    <w:p w:rsidR="00423CD6" w:rsidRPr="003E55F8" w:rsidRDefault="00423CD6" w:rsidP="00423CD6">
      <w:pPr>
        <w:pStyle w:val="a5"/>
        <w:jc w:val="center"/>
        <w:rPr>
          <w:b/>
          <w:bCs/>
          <w:sz w:val="16"/>
          <w:szCs w:val="16"/>
        </w:rPr>
      </w:pPr>
    </w:p>
    <w:p w:rsidR="00AC4214" w:rsidRPr="003E55F8" w:rsidRDefault="00AC4214" w:rsidP="00D5075E">
      <w:pPr>
        <w:pStyle w:val="a5"/>
        <w:ind w:firstLine="709"/>
        <w:jc w:val="both"/>
      </w:pPr>
      <w:proofErr w:type="gramStart"/>
      <w:r w:rsidRPr="003E55F8">
        <w:t xml:space="preserve">Объем расходов на финансовое обеспечение образовательной деятельности организаций, подведомственных Комитету образования Администрации </w:t>
      </w:r>
      <w:proofErr w:type="spellStart"/>
      <w:r w:rsidR="00925C7B">
        <w:t>Конышевского</w:t>
      </w:r>
      <w:proofErr w:type="spellEnd"/>
      <w:r w:rsidR="00925C7B">
        <w:t xml:space="preserve"> района Курской области</w:t>
      </w:r>
      <w:r w:rsidRPr="003E55F8">
        <w:t xml:space="preserve">  определен исходя из расчетного количества  обучающихся в муниципальных организациях, реализующих основную общеобразовательную программу дошкольного общего и дополнительного образования  в соответствии с нормативами согласно приложению 1</w:t>
      </w:r>
      <w:r w:rsidR="00BF2A00" w:rsidRPr="003E55F8">
        <w:t>2</w:t>
      </w:r>
      <w:r w:rsidRPr="003E55F8">
        <w:t xml:space="preserve"> к проекту бюджета муниципального района </w:t>
      </w:r>
      <w:r w:rsidR="007E48C5" w:rsidRPr="003E55F8">
        <w:t>на 20</w:t>
      </w:r>
      <w:r w:rsidR="001D4BE3" w:rsidRPr="003E55F8">
        <w:t>2</w:t>
      </w:r>
      <w:r w:rsidR="008345F3" w:rsidRPr="003E55F8">
        <w:t>5</w:t>
      </w:r>
      <w:r w:rsidR="007E48C5" w:rsidRPr="003E55F8">
        <w:t xml:space="preserve"> год и на плановый период 20</w:t>
      </w:r>
      <w:r w:rsidR="00CC52ED" w:rsidRPr="003E55F8">
        <w:t>2</w:t>
      </w:r>
      <w:r w:rsidR="008345F3" w:rsidRPr="003E55F8">
        <w:t>6</w:t>
      </w:r>
      <w:r w:rsidR="007E48C5" w:rsidRPr="003E55F8">
        <w:t xml:space="preserve"> и 20</w:t>
      </w:r>
      <w:r w:rsidR="00495131" w:rsidRPr="003E55F8">
        <w:t>2</w:t>
      </w:r>
      <w:r w:rsidR="008345F3" w:rsidRPr="003E55F8">
        <w:t>7</w:t>
      </w:r>
      <w:r w:rsidR="007E48C5" w:rsidRPr="003E55F8">
        <w:t xml:space="preserve"> годов</w:t>
      </w:r>
      <w:r w:rsidRPr="003E55F8">
        <w:t>.</w:t>
      </w:r>
      <w:proofErr w:type="gramEnd"/>
    </w:p>
    <w:p w:rsidR="00795287" w:rsidRPr="003E55F8" w:rsidRDefault="007F5B90" w:rsidP="00795287">
      <w:pPr>
        <w:ind w:firstLine="709"/>
        <w:rPr>
          <w:kern w:val="24"/>
          <w:sz w:val="28"/>
          <w:szCs w:val="28"/>
        </w:rPr>
      </w:pPr>
      <w:r w:rsidRPr="003E55F8">
        <w:rPr>
          <w:kern w:val="24"/>
          <w:sz w:val="28"/>
          <w:szCs w:val="28"/>
        </w:rPr>
        <w:t>.</w:t>
      </w:r>
    </w:p>
    <w:p w:rsidR="00795287" w:rsidRPr="003E55F8" w:rsidRDefault="00795287" w:rsidP="00795287">
      <w:pPr>
        <w:ind w:firstLine="709"/>
        <w:rPr>
          <w:kern w:val="24"/>
          <w:sz w:val="28"/>
          <w:szCs w:val="28"/>
        </w:rPr>
      </w:pPr>
    </w:p>
    <w:p w:rsidR="006D736E" w:rsidRPr="003E55F8" w:rsidRDefault="00145313" w:rsidP="00D5075E">
      <w:pPr>
        <w:pStyle w:val="a5"/>
        <w:ind w:firstLine="709"/>
        <w:jc w:val="center"/>
        <w:rPr>
          <w:b/>
          <w:bCs/>
          <w:sz w:val="16"/>
          <w:szCs w:val="16"/>
        </w:rPr>
      </w:pPr>
      <w:r w:rsidRPr="003E55F8">
        <w:rPr>
          <w:b/>
          <w:bCs/>
        </w:rPr>
        <w:t>Раздел 08«Культура и кинематография»</w:t>
      </w:r>
    </w:p>
    <w:p w:rsidR="00342654" w:rsidRPr="003E55F8" w:rsidRDefault="00342654" w:rsidP="00342654">
      <w:pPr>
        <w:pStyle w:val="a5"/>
        <w:jc w:val="both"/>
      </w:pPr>
    </w:p>
    <w:p w:rsidR="00221441" w:rsidRPr="003E55F8" w:rsidRDefault="009941C5" w:rsidP="009941C5">
      <w:pPr>
        <w:pStyle w:val="a5"/>
        <w:ind w:firstLine="708"/>
        <w:jc w:val="both"/>
        <w:rPr>
          <w:szCs w:val="28"/>
        </w:rPr>
      </w:pPr>
      <w:r w:rsidRPr="003E55F8">
        <w:rPr>
          <w:szCs w:val="28"/>
        </w:rPr>
        <w:t>Объем расходов по отрасли «</w:t>
      </w:r>
      <w:r w:rsidRPr="003E55F8">
        <w:rPr>
          <w:bCs/>
        </w:rPr>
        <w:t>Культура и кинематография</w:t>
      </w:r>
      <w:r w:rsidRPr="003E55F8">
        <w:rPr>
          <w:szCs w:val="28"/>
        </w:rPr>
        <w:t>», предусмотренный в проекте</w:t>
      </w:r>
      <w:r w:rsidRPr="003E55F8">
        <w:t xml:space="preserve"> бюджета </w:t>
      </w:r>
      <w:proofErr w:type="spellStart"/>
      <w:r w:rsidR="00CB4D1C">
        <w:t>Конышевского</w:t>
      </w:r>
      <w:proofErr w:type="spellEnd"/>
      <w:r w:rsidR="00CB4D1C">
        <w:t xml:space="preserve"> </w:t>
      </w:r>
      <w:r w:rsidRPr="003E55F8">
        <w:rPr>
          <w:spacing w:val="-6"/>
          <w:szCs w:val="28"/>
        </w:rPr>
        <w:t xml:space="preserve"> района </w:t>
      </w:r>
      <w:r w:rsidR="00867A88" w:rsidRPr="003E55F8">
        <w:t>на 20</w:t>
      </w:r>
      <w:r w:rsidR="001D4BE3" w:rsidRPr="003E55F8">
        <w:t>2</w:t>
      </w:r>
      <w:r w:rsidR="0045755D" w:rsidRPr="003E55F8">
        <w:t>5</w:t>
      </w:r>
      <w:r w:rsidR="00867A88" w:rsidRPr="003E55F8">
        <w:t xml:space="preserve"> год и на плановый период 20</w:t>
      </w:r>
      <w:r w:rsidR="00DE10C3" w:rsidRPr="003E55F8">
        <w:t>2</w:t>
      </w:r>
      <w:r w:rsidR="0045755D" w:rsidRPr="003E55F8">
        <w:t>6</w:t>
      </w:r>
      <w:r w:rsidR="00867A88" w:rsidRPr="003E55F8">
        <w:t xml:space="preserve"> и 202</w:t>
      </w:r>
      <w:r w:rsidR="0045755D" w:rsidRPr="003E55F8">
        <w:t>7</w:t>
      </w:r>
      <w:r w:rsidR="00867A88" w:rsidRPr="003E55F8">
        <w:t xml:space="preserve"> годов</w:t>
      </w:r>
      <w:r w:rsidRPr="003E55F8">
        <w:t xml:space="preserve">, </w:t>
      </w:r>
      <w:r w:rsidRPr="003E55F8">
        <w:rPr>
          <w:szCs w:val="28"/>
        </w:rPr>
        <w:t>определен</w:t>
      </w:r>
      <w:r w:rsidR="00870C79" w:rsidRPr="003E55F8">
        <w:rPr>
          <w:szCs w:val="28"/>
        </w:rPr>
        <w:t>ы</w:t>
      </w:r>
      <w:r w:rsidR="00221441" w:rsidRPr="003E55F8">
        <w:rPr>
          <w:szCs w:val="28"/>
        </w:rPr>
        <w:t>:</w:t>
      </w:r>
    </w:p>
    <w:p w:rsidR="00EC7276" w:rsidRPr="003E55F8" w:rsidRDefault="001E70EE" w:rsidP="005478DA">
      <w:pPr>
        <w:pStyle w:val="a5"/>
        <w:ind w:firstLine="708"/>
        <w:jc w:val="right"/>
      </w:pPr>
      <w:r w:rsidRPr="003E55F8"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1276"/>
        <w:gridCol w:w="1276"/>
      </w:tblGrid>
      <w:tr w:rsidR="007E68DA" w:rsidRPr="003E55F8" w:rsidTr="00323F95">
        <w:trPr>
          <w:cantSplit/>
          <w:trHeight w:val="580"/>
          <w:tblHeader/>
        </w:trPr>
        <w:tc>
          <w:tcPr>
            <w:tcW w:w="5387" w:type="dxa"/>
            <w:shd w:val="clear" w:color="auto" w:fill="auto"/>
          </w:tcPr>
          <w:p w:rsidR="007E68DA" w:rsidRPr="003E55F8" w:rsidRDefault="007E68DA" w:rsidP="00AB33F8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E68DA" w:rsidRPr="003E55F8" w:rsidRDefault="007E68DA" w:rsidP="0045755D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45755D" w:rsidRPr="003E55F8">
              <w:rPr>
                <w:szCs w:val="24"/>
              </w:rPr>
              <w:t>5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8DA" w:rsidRPr="003E55F8" w:rsidRDefault="007E68DA" w:rsidP="0045755D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45755D" w:rsidRPr="003E55F8">
              <w:rPr>
                <w:szCs w:val="24"/>
              </w:rPr>
              <w:t>6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8DA" w:rsidRPr="003E55F8" w:rsidRDefault="0045755D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</w:t>
            </w:r>
            <w:r w:rsidR="007E68DA" w:rsidRPr="003E55F8">
              <w:rPr>
                <w:szCs w:val="24"/>
              </w:rPr>
              <w:t xml:space="preserve"> год</w:t>
            </w:r>
          </w:p>
        </w:tc>
      </w:tr>
      <w:tr w:rsidR="00323F95" w:rsidRPr="003E55F8" w:rsidTr="00323F95">
        <w:trPr>
          <w:trHeight w:val="289"/>
        </w:trPr>
        <w:tc>
          <w:tcPr>
            <w:tcW w:w="5387" w:type="dxa"/>
            <w:shd w:val="clear" w:color="auto" w:fill="auto"/>
          </w:tcPr>
          <w:p w:rsidR="00323F95" w:rsidRPr="003E55F8" w:rsidRDefault="00323F95" w:rsidP="00AB33F8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E55F8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23F95" w:rsidRPr="003E55F8" w:rsidRDefault="00CB4D1C" w:rsidP="00A5742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31 521,8</w:t>
            </w:r>
          </w:p>
        </w:tc>
        <w:tc>
          <w:tcPr>
            <w:tcW w:w="1276" w:type="dxa"/>
            <w:shd w:val="clear" w:color="auto" w:fill="auto"/>
          </w:tcPr>
          <w:p w:rsidR="00323F95" w:rsidRPr="003E55F8" w:rsidRDefault="00CB4D1C" w:rsidP="00983F6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  <w:tc>
          <w:tcPr>
            <w:tcW w:w="1276" w:type="dxa"/>
            <w:shd w:val="clear" w:color="auto" w:fill="auto"/>
          </w:tcPr>
          <w:p w:rsidR="00323F95" w:rsidRPr="003E55F8" w:rsidRDefault="00CB4D1C" w:rsidP="00983F6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</w:tr>
      <w:tr w:rsidR="00323F95" w:rsidRPr="003E55F8" w:rsidTr="00323F95">
        <w:trPr>
          <w:trHeight w:val="289"/>
        </w:trPr>
        <w:tc>
          <w:tcPr>
            <w:tcW w:w="5387" w:type="dxa"/>
            <w:shd w:val="clear" w:color="auto" w:fill="auto"/>
          </w:tcPr>
          <w:p w:rsidR="00323F95" w:rsidRPr="003E55F8" w:rsidRDefault="00323F95" w:rsidP="00AB33F8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E55F8">
              <w:rPr>
                <w:bCs/>
                <w:sz w:val="24"/>
                <w:szCs w:val="24"/>
              </w:rPr>
              <w:t>в том числе по подразделам: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3F95" w:rsidRPr="003E55F8" w:rsidRDefault="00323F95" w:rsidP="00983F6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23F95" w:rsidRPr="003E55F8" w:rsidRDefault="00323F95" w:rsidP="00983F6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23F95" w:rsidRPr="003E55F8" w:rsidRDefault="00323F95" w:rsidP="00983F65">
            <w:pPr>
              <w:jc w:val="center"/>
              <w:rPr>
                <w:snapToGrid w:val="0"/>
                <w:szCs w:val="24"/>
              </w:rPr>
            </w:pPr>
          </w:p>
        </w:tc>
      </w:tr>
      <w:tr w:rsidR="00CB4D1C" w:rsidRPr="003E55F8" w:rsidTr="00CB4D1C">
        <w:trPr>
          <w:trHeight w:val="289"/>
        </w:trPr>
        <w:tc>
          <w:tcPr>
            <w:tcW w:w="5387" w:type="dxa"/>
            <w:shd w:val="clear" w:color="auto" w:fill="auto"/>
          </w:tcPr>
          <w:p w:rsidR="00CB4D1C" w:rsidRPr="003E55F8" w:rsidRDefault="00CB4D1C" w:rsidP="00AB33F8">
            <w:pPr>
              <w:pStyle w:val="a5"/>
              <w:rPr>
                <w:bCs/>
                <w:sz w:val="24"/>
                <w:szCs w:val="24"/>
              </w:rPr>
            </w:pPr>
            <w:r w:rsidRPr="003E55F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31 521,8</w:t>
            </w:r>
          </w:p>
        </w:tc>
        <w:tc>
          <w:tcPr>
            <w:tcW w:w="1276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  <w:tc>
          <w:tcPr>
            <w:tcW w:w="1276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</w:tr>
      <w:tr w:rsidR="00CB4D1C" w:rsidRPr="003E55F8" w:rsidTr="00323F95">
        <w:trPr>
          <w:trHeight w:val="289"/>
        </w:trPr>
        <w:tc>
          <w:tcPr>
            <w:tcW w:w="5387" w:type="dxa"/>
            <w:shd w:val="clear" w:color="auto" w:fill="auto"/>
          </w:tcPr>
          <w:p w:rsidR="00CB4D1C" w:rsidRPr="003E55F8" w:rsidRDefault="00CB4D1C" w:rsidP="00D36B25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9,5</w:t>
            </w:r>
          </w:p>
        </w:tc>
      </w:tr>
    </w:tbl>
    <w:p w:rsidR="00D72A14" w:rsidRPr="003E55F8" w:rsidRDefault="00D72A14" w:rsidP="005478DA">
      <w:pPr>
        <w:pStyle w:val="a5"/>
        <w:ind w:firstLine="708"/>
        <w:jc w:val="right"/>
      </w:pPr>
    </w:p>
    <w:p w:rsidR="00D72A14" w:rsidRDefault="004F525D" w:rsidP="00D5075E">
      <w:pPr>
        <w:pStyle w:val="a5"/>
        <w:ind w:firstLine="709"/>
        <w:jc w:val="both"/>
      </w:pPr>
      <w:r w:rsidRPr="003E55F8">
        <w:t xml:space="preserve">Расходы </w:t>
      </w:r>
      <w:r w:rsidR="00632E25" w:rsidRPr="003E55F8">
        <w:t xml:space="preserve">по отрасли </w:t>
      </w:r>
      <w:r w:rsidR="00D72A14" w:rsidRPr="003E55F8">
        <w:t>определены в рамках</w:t>
      </w:r>
      <w:r w:rsidR="004F07FB">
        <w:t xml:space="preserve"> </w:t>
      </w:r>
      <w:r w:rsidR="00D72A14" w:rsidRPr="003E55F8">
        <w:t xml:space="preserve">муниципальной  программы </w:t>
      </w:r>
      <w:r w:rsidR="004F07FB" w:rsidRPr="004F07FB">
        <w:t xml:space="preserve">«Развитие культуры </w:t>
      </w:r>
      <w:proofErr w:type="spellStart"/>
      <w:r w:rsidR="004F07FB" w:rsidRPr="004F07FB">
        <w:t>Конышевского</w:t>
      </w:r>
      <w:proofErr w:type="spellEnd"/>
      <w:r w:rsidR="004F07FB" w:rsidRPr="004F07FB">
        <w:t xml:space="preserve"> района»</w:t>
      </w:r>
      <w:proofErr w:type="gramStart"/>
      <w:r w:rsidR="004F07FB" w:rsidRPr="004F07FB">
        <w:t xml:space="preserve"> </w:t>
      </w:r>
      <w:r w:rsidR="0045755D" w:rsidRPr="003E55F8">
        <w:t>.</w:t>
      </w:r>
      <w:proofErr w:type="gramEnd"/>
    </w:p>
    <w:p w:rsidR="004F07FB" w:rsidRDefault="004F07FB" w:rsidP="00D5075E">
      <w:pPr>
        <w:pStyle w:val="a5"/>
        <w:ind w:firstLine="709"/>
        <w:jc w:val="both"/>
      </w:pPr>
    </w:p>
    <w:p w:rsidR="004F07FB" w:rsidRDefault="004F07FB" w:rsidP="00D5075E">
      <w:pPr>
        <w:pStyle w:val="a5"/>
        <w:ind w:firstLine="709"/>
        <w:jc w:val="both"/>
      </w:pPr>
    </w:p>
    <w:p w:rsidR="004F07FB" w:rsidRPr="00511B43" w:rsidRDefault="004F07FB" w:rsidP="00D5075E">
      <w:pPr>
        <w:pStyle w:val="a5"/>
        <w:ind w:firstLine="709"/>
        <w:jc w:val="both"/>
      </w:pPr>
      <w:r>
        <w:lastRenderedPageBreak/>
        <w:t xml:space="preserve">По разделу </w:t>
      </w:r>
      <w:r w:rsidRPr="004F07FB">
        <w:rPr>
          <w:b/>
        </w:rPr>
        <w:t>09 «Здравоохранение»</w:t>
      </w:r>
      <w:r>
        <w:rPr>
          <w:b/>
        </w:rPr>
        <w:t xml:space="preserve"> </w:t>
      </w:r>
      <w:r w:rsidRPr="00511B43">
        <w:t>расходы ежегодно предусмотрены в сумме 314,5 тыс. рулей и напр</w:t>
      </w:r>
      <w:r w:rsidR="00511B43" w:rsidRPr="00511B43">
        <w:t>а</w:t>
      </w:r>
      <w:r w:rsidRPr="00511B43">
        <w:t xml:space="preserve">вляются на </w:t>
      </w:r>
      <w:r w:rsidR="00511B43" w:rsidRPr="00511B43">
        <w:t>организацию мероприятий по обращению с животными без владельцев.</w:t>
      </w:r>
      <w:r w:rsidR="00511B43">
        <w:t xml:space="preserve"> В процентном отношении это составляет около 1 % от общей суммы расходов.</w:t>
      </w:r>
    </w:p>
    <w:p w:rsidR="004F07FB" w:rsidRPr="003E55F8" w:rsidRDefault="004F07FB" w:rsidP="00D5075E">
      <w:pPr>
        <w:pStyle w:val="a5"/>
        <w:ind w:firstLine="709"/>
        <w:jc w:val="both"/>
      </w:pPr>
    </w:p>
    <w:p w:rsidR="001A2387" w:rsidRPr="003E55F8" w:rsidRDefault="001A2387" w:rsidP="00D5075E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Раздел 10 «Социальная политика»</w:t>
      </w:r>
    </w:p>
    <w:p w:rsidR="001A2387" w:rsidRPr="003E55F8" w:rsidRDefault="001A2387" w:rsidP="001A2387">
      <w:pPr>
        <w:pStyle w:val="a5"/>
        <w:ind w:firstLine="708"/>
        <w:jc w:val="center"/>
        <w:rPr>
          <w:b/>
          <w:sz w:val="16"/>
          <w:szCs w:val="16"/>
        </w:rPr>
      </w:pPr>
    </w:p>
    <w:p w:rsidR="001A2387" w:rsidRPr="003E55F8" w:rsidRDefault="001A2387" w:rsidP="001A2387">
      <w:pPr>
        <w:pStyle w:val="a7"/>
        <w:spacing w:after="0"/>
        <w:ind w:left="0" w:firstLine="720"/>
        <w:rPr>
          <w:sz w:val="28"/>
          <w:szCs w:val="28"/>
        </w:rPr>
      </w:pPr>
      <w:r w:rsidRPr="003E55F8">
        <w:rPr>
          <w:bCs/>
          <w:iCs/>
          <w:sz w:val="28"/>
          <w:szCs w:val="28"/>
        </w:rPr>
        <w:t>Расходы бюджета</w:t>
      </w:r>
      <w:r w:rsidRPr="003E55F8">
        <w:rPr>
          <w:sz w:val="28"/>
          <w:szCs w:val="28"/>
        </w:rPr>
        <w:t xml:space="preserve"> </w:t>
      </w:r>
      <w:proofErr w:type="spellStart"/>
      <w:r w:rsidR="00511B43">
        <w:rPr>
          <w:sz w:val="28"/>
          <w:szCs w:val="28"/>
        </w:rPr>
        <w:t>Конышевского</w:t>
      </w:r>
      <w:proofErr w:type="spellEnd"/>
      <w:r w:rsidRPr="003E55F8">
        <w:rPr>
          <w:sz w:val="28"/>
          <w:szCs w:val="28"/>
        </w:rPr>
        <w:t xml:space="preserve"> района на социальную политику характеризуются следующими данными:</w:t>
      </w:r>
    </w:p>
    <w:p w:rsidR="001A2387" w:rsidRPr="003E55F8" w:rsidRDefault="001A2387" w:rsidP="00F95CDD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</w:t>
      </w:r>
      <w:proofErr w:type="gramStart"/>
      <w:r w:rsidRPr="003E55F8">
        <w:rPr>
          <w:sz w:val="28"/>
          <w:szCs w:val="28"/>
        </w:rPr>
        <w:t>.р</w:t>
      </w:r>
      <w:proofErr w:type="gramEnd"/>
      <w:r w:rsidRPr="003E55F8">
        <w:rPr>
          <w:sz w:val="28"/>
          <w:szCs w:val="28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224"/>
        <w:gridCol w:w="1276"/>
        <w:gridCol w:w="1276"/>
      </w:tblGrid>
      <w:tr w:rsidR="007E68DA" w:rsidRPr="003E55F8" w:rsidTr="0073138E">
        <w:trPr>
          <w:cantSplit/>
          <w:tblHeader/>
        </w:trPr>
        <w:tc>
          <w:tcPr>
            <w:tcW w:w="5580" w:type="dxa"/>
          </w:tcPr>
          <w:p w:rsidR="007E68DA" w:rsidRPr="003E55F8" w:rsidRDefault="007E68DA" w:rsidP="00AB33F8">
            <w:pPr>
              <w:jc w:val="both"/>
              <w:rPr>
                <w:szCs w:val="24"/>
              </w:rPr>
            </w:pPr>
          </w:p>
        </w:tc>
        <w:tc>
          <w:tcPr>
            <w:tcW w:w="1224" w:type="dxa"/>
            <w:vAlign w:val="bottom"/>
          </w:tcPr>
          <w:p w:rsidR="007E68DA" w:rsidRPr="003E55F8" w:rsidRDefault="007E68DA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D36B25" w:rsidRPr="003E55F8">
              <w:rPr>
                <w:szCs w:val="24"/>
              </w:rPr>
              <w:t>5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vAlign w:val="bottom"/>
          </w:tcPr>
          <w:p w:rsidR="007E68DA" w:rsidRPr="003E55F8" w:rsidRDefault="007E68DA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D36B25" w:rsidRPr="003E55F8">
              <w:rPr>
                <w:szCs w:val="24"/>
              </w:rPr>
              <w:t>6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vAlign w:val="bottom"/>
          </w:tcPr>
          <w:p w:rsidR="007E68DA" w:rsidRPr="003E55F8" w:rsidRDefault="007E68DA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D36B25" w:rsidRPr="003E55F8">
              <w:rPr>
                <w:szCs w:val="24"/>
              </w:rPr>
              <w:t>7</w:t>
            </w:r>
            <w:r w:rsidRPr="003E55F8">
              <w:rPr>
                <w:szCs w:val="24"/>
              </w:rPr>
              <w:t xml:space="preserve"> год</w:t>
            </w:r>
          </w:p>
        </w:tc>
      </w:tr>
      <w:tr w:rsidR="00E51218" w:rsidRPr="003E55F8" w:rsidTr="00D93CA5">
        <w:tc>
          <w:tcPr>
            <w:tcW w:w="5580" w:type="dxa"/>
          </w:tcPr>
          <w:p w:rsidR="00E51218" w:rsidRPr="003E55F8" w:rsidRDefault="00E51218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объем,</w:t>
            </w:r>
          </w:p>
          <w:p w:rsidR="00E51218" w:rsidRPr="003E55F8" w:rsidRDefault="00E51218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24" w:type="dxa"/>
            <w:vAlign w:val="bottom"/>
          </w:tcPr>
          <w:p w:rsidR="00E51218" w:rsidRPr="003E55F8" w:rsidRDefault="00511B43" w:rsidP="00511B4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26 154,9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12 696,3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12 696,3</w:t>
            </w:r>
          </w:p>
        </w:tc>
      </w:tr>
      <w:tr w:rsidR="00A53502" w:rsidRPr="003E55F8" w:rsidTr="00F95868">
        <w:tc>
          <w:tcPr>
            <w:tcW w:w="5580" w:type="dxa"/>
          </w:tcPr>
          <w:p w:rsidR="00A53502" w:rsidRPr="003E55F8" w:rsidRDefault="00A53502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 xml:space="preserve"> пенсионное обеспечение</w:t>
            </w:r>
          </w:p>
        </w:tc>
        <w:tc>
          <w:tcPr>
            <w:tcW w:w="1224" w:type="dxa"/>
            <w:vAlign w:val="bottom"/>
          </w:tcPr>
          <w:p w:rsidR="00A53502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480,0</w:t>
            </w:r>
          </w:p>
        </w:tc>
        <w:tc>
          <w:tcPr>
            <w:tcW w:w="1276" w:type="dxa"/>
          </w:tcPr>
          <w:p w:rsidR="00A53502" w:rsidRPr="003E55F8" w:rsidRDefault="00511B43" w:rsidP="00A53502">
            <w:pPr>
              <w:jc w:val="right"/>
            </w:pPr>
            <w:r>
              <w:t>500,0</w:t>
            </w:r>
          </w:p>
        </w:tc>
        <w:tc>
          <w:tcPr>
            <w:tcW w:w="1276" w:type="dxa"/>
          </w:tcPr>
          <w:p w:rsidR="00A53502" w:rsidRPr="003E55F8" w:rsidRDefault="00511B43" w:rsidP="00A53502">
            <w:pPr>
              <w:jc w:val="right"/>
            </w:pPr>
            <w:r>
              <w:t>500,0</w:t>
            </w:r>
          </w:p>
        </w:tc>
      </w:tr>
      <w:tr w:rsidR="00CF0AD0" w:rsidRPr="003E55F8" w:rsidTr="00083A8F">
        <w:tc>
          <w:tcPr>
            <w:tcW w:w="5580" w:type="dxa"/>
          </w:tcPr>
          <w:p w:rsidR="00CF0AD0" w:rsidRPr="003E55F8" w:rsidRDefault="00CF0AD0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 xml:space="preserve"> социальное обеспечение населения</w:t>
            </w:r>
          </w:p>
        </w:tc>
        <w:tc>
          <w:tcPr>
            <w:tcW w:w="1224" w:type="dxa"/>
            <w:vAlign w:val="bottom"/>
          </w:tcPr>
          <w:p w:rsidR="00CF0AD0" w:rsidRPr="003E55F8" w:rsidRDefault="00511B43" w:rsidP="00511B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5 402,5</w:t>
            </w:r>
          </w:p>
        </w:tc>
        <w:tc>
          <w:tcPr>
            <w:tcW w:w="1276" w:type="dxa"/>
            <w:vAlign w:val="bottom"/>
          </w:tcPr>
          <w:p w:rsidR="00CF0AD0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5 400,6</w:t>
            </w:r>
          </w:p>
        </w:tc>
        <w:tc>
          <w:tcPr>
            <w:tcW w:w="1276" w:type="dxa"/>
            <w:vAlign w:val="bottom"/>
          </w:tcPr>
          <w:p w:rsidR="00CF0AD0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5 400,6</w:t>
            </w:r>
          </w:p>
        </w:tc>
      </w:tr>
      <w:tr w:rsidR="00E51218" w:rsidRPr="003E55F8" w:rsidTr="00D93CA5">
        <w:tc>
          <w:tcPr>
            <w:tcW w:w="5580" w:type="dxa"/>
          </w:tcPr>
          <w:p w:rsidR="00E51218" w:rsidRPr="003E55F8" w:rsidRDefault="00E51218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 xml:space="preserve"> охрана семьи и детства</w:t>
            </w:r>
          </w:p>
        </w:tc>
        <w:tc>
          <w:tcPr>
            <w:tcW w:w="1224" w:type="dxa"/>
            <w:vAlign w:val="bottom"/>
          </w:tcPr>
          <w:p w:rsidR="00E51218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16 959,2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3 482,5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3 482,5</w:t>
            </w:r>
          </w:p>
        </w:tc>
      </w:tr>
      <w:tr w:rsidR="00511B43" w:rsidRPr="003E55F8" w:rsidTr="00D93CA5">
        <w:tc>
          <w:tcPr>
            <w:tcW w:w="5580" w:type="dxa"/>
          </w:tcPr>
          <w:p w:rsidR="00511B43" w:rsidRPr="003E55F8" w:rsidRDefault="00511B43" w:rsidP="00AB33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24" w:type="dxa"/>
            <w:vAlign w:val="bottom"/>
          </w:tcPr>
          <w:p w:rsidR="00511B43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3 313,2</w:t>
            </w:r>
          </w:p>
        </w:tc>
        <w:tc>
          <w:tcPr>
            <w:tcW w:w="1276" w:type="dxa"/>
            <w:vAlign w:val="bottom"/>
          </w:tcPr>
          <w:p w:rsidR="00511B43" w:rsidRDefault="00511B43" w:rsidP="00511B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3 313,2</w:t>
            </w:r>
          </w:p>
        </w:tc>
        <w:tc>
          <w:tcPr>
            <w:tcW w:w="1276" w:type="dxa"/>
            <w:vAlign w:val="bottom"/>
          </w:tcPr>
          <w:p w:rsidR="00511B43" w:rsidRDefault="00511B43" w:rsidP="00511B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3 313,2</w:t>
            </w:r>
          </w:p>
        </w:tc>
      </w:tr>
      <w:tr w:rsidR="00D36B25" w:rsidRPr="003E55F8" w:rsidTr="00D93CA5">
        <w:tc>
          <w:tcPr>
            <w:tcW w:w="5580" w:type="dxa"/>
          </w:tcPr>
          <w:p w:rsidR="00D36B25" w:rsidRPr="003E55F8" w:rsidRDefault="00D36B25" w:rsidP="00D36B25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24" w:type="dxa"/>
            <w:vAlign w:val="bottom"/>
          </w:tcPr>
          <w:p w:rsidR="00D36B25" w:rsidRPr="003E55F8" w:rsidRDefault="00511B43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7,5</w:t>
            </w:r>
          </w:p>
        </w:tc>
        <w:tc>
          <w:tcPr>
            <w:tcW w:w="1276" w:type="dxa"/>
            <w:vAlign w:val="bottom"/>
          </w:tcPr>
          <w:p w:rsidR="00D36B25" w:rsidRPr="003E55F8" w:rsidRDefault="00511B43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3,9</w:t>
            </w:r>
          </w:p>
        </w:tc>
        <w:tc>
          <w:tcPr>
            <w:tcW w:w="1276" w:type="dxa"/>
            <w:vAlign w:val="bottom"/>
          </w:tcPr>
          <w:p w:rsidR="00D36B25" w:rsidRPr="003E55F8" w:rsidRDefault="00511B43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3,7</w:t>
            </w:r>
          </w:p>
        </w:tc>
      </w:tr>
    </w:tbl>
    <w:p w:rsidR="001A2387" w:rsidRPr="003E55F8" w:rsidRDefault="001A2387" w:rsidP="00D5075E">
      <w:pPr>
        <w:pStyle w:val="a5"/>
        <w:ind w:firstLine="709"/>
        <w:jc w:val="center"/>
        <w:rPr>
          <w:b/>
        </w:rPr>
      </w:pPr>
    </w:p>
    <w:p w:rsidR="00D36B25" w:rsidRDefault="00551882" w:rsidP="00D5075E">
      <w:pPr>
        <w:pStyle w:val="a5"/>
        <w:ind w:firstLine="709"/>
        <w:jc w:val="both"/>
      </w:pPr>
      <w:r w:rsidRPr="003E55F8">
        <w:t>Финансирование расходов по отрасли «Социальная политика» осуществляется, в основном, за счет средств областного бюджета (</w:t>
      </w:r>
      <w:r w:rsidR="00511B43">
        <w:t>свыше 90</w:t>
      </w:r>
      <w:r w:rsidRPr="003E55F8">
        <w:t xml:space="preserve">%). За счет средств бюджета муниципального района финансируется пенсионное обеспечение (2025 год </w:t>
      </w:r>
      <w:r w:rsidR="00511B43">
        <w:t>–</w:t>
      </w:r>
      <w:r w:rsidRPr="003E55F8">
        <w:t xml:space="preserve"> </w:t>
      </w:r>
      <w:r w:rsidR="00511B43">
        <w:t>480,0</w:t>
      </w:r>
      <w:r w:rsidRPr="003E55F8">
        <w:t xml:space="preserve"> тыс. рублей, 202</w:t>
      </w:r>
      <w:r w:rsidR="00511B43">
        <w:t>6</w:t>
      </w:r>
      <w:r w:rsidRPr="003E55F8">
        <w:t xml:space="preserve"> и 2027 годы – </w:t>
      </w:r>
      <w:r w:rsidR="00511B43">
        <w:t>500,0</w:t>
      </w:r>
      <w:r w:rsidRPr="003E55F8">
        <w:t xml:space="preserve"> тыс. рублей) и производ</w:t>
      </w:r>
      <w:r w:rsidR="00511B43">
        <w:t>я</w:t>
      </w:r>
      <w:r w:rsidRPr="003E55F8">
        <w:t>тся  расход</w:t>
      </w:r>
      <w:r w:rsidR="00511B43">
        <w:t xml:space="preserve">ы по </w:t>
      </w:r>
      <w:proofErr w:type="spellStart"/>
      <w:r w:rsidR="00511B43">
        <w:t>меропрятиям</w:t>
      </w:r>
      <w:proofErr w:type="spellEnd"/>
      <w:r w:rsidR="00511B43">
        <w:t xml:space="preserve"> на совершенствование социальной поддержки семьи  и детей.</w:t>
      </w:r>
      <w:r w:rsidRPr="003E55F8">
        <w:t xml:space="preserve"> </w:t>
      </w:r>
    </w:p>
    <w:p w:rsidR="00511B43" w:rsidRDefault="00511B43" w:rsidP="00D5075E">
      <w:pPr>
        <w:pStyle w:val="a5"/>
        <w:ind w:firstLine="709"/>
        <w:jc w:val="both"/>
      </w:pPr>
    </w:p>
    <w:p w:rsidR="00511B43" w:rsidRPr="003E55F8" w:rsidRDefault="00511B43" w:rsidP="00D5075E">
      <w:pPr>
        <w:pStyle w:val="a5"/>
        <w:ind w:firstLine="709"/>
        <w:jc w:val="both"/>
      </w:pPr>
    </w:p>
    <w:p w:rsidR="008B578C" w:rsidRPr="003E55F8" w:rsidRDefault="008B578C" w:rsidP="00D5075E">
      <w:pPr>
        <w:pStyle w:val="a5"/>
        <w:ind w:firstLine="709"/>
        <w:jc w:val="center"/>
        <w:rPr>
          <w:b/>
        </w:rPr>
      </w:pPr>
      <w:r w:rsidRPr="003E55F8">
        <w:rPr>
          <w:b/>
        </w:rPr>
        <w:t>Раздел 11 «Физическая культура и спорт»</w:t>
      </w:r>
    </w:p>
    <w:p w:rsidR="00FC2258" w:rsidRPr="003E55F8" w:rsidRDefault="00FC2258" w:rsidP="00FC2258">
      <w:pPr>
        <w:pStyle w:val="a7"/>
        <w:spacing w:after="0"/>
        <w:ind w:left="0"/>
        <w:jc w:val="both"/>
        <w:rPr>
          <w:b/>
          <w:sz w:val="16"/>
          <w:szCs w:val="16"/>
        </w:rPr>
      </w:pPr>
    </w:p>
    <w:p w:rsidR="00B26861" w:rsidRPr="003E55F8" w:rsidRDefault="008B578C" w:rsidP="00D5075E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3E55F8">
        <w:rPr>
          <w:bCs/>
          <w:iCs/>
          <w:sz w:val="28"/>
          <w:szCs w:val="28"/>
        </w:rPr>
        <w:t>Расходы бюджета</w:t>
      </w:r>
      <w:r w:rsidR="00511B43">
        <w:rPr>
          <w:bCs/>
          <w:iCs/>
          <w:sz w:val="28"/>
          <w:szCs w:val="28"/>
        </w:rPr>
        <w:t xml:space="preserve">  </w:t>
      </w:r>
      <w:proofErr w:type="spellStart"/>
      <w:r w:rsidR="00511B43">
        <w:rPr>
          <w:bCs/>
          <w:iCs/>
          <w:sz w:val="28"/>
          <w:szCs w:val="28"/>
        </w:rPr>
        <w:t>Конышевского</w:t>
      </w:r>
      <w:proofErr w:type="spellEnd"/>
      <w:r w:rsidR="00BB3F9A" w:rsidRPr="003E55F8">
        <w:rPr>
          <w:sz w:val="28"/>
          <w:szCs w:val="28"/>
        </w:rPr>
        <w:t xml:space="preserve"> района </w:t>
      </w:r>
      <w:r w:rsidRPr="003E55F8">
        <w:rPr>
          <w:sz w:val="28"/>
          <w:szCs w:val="28"/>
        </w:rPr>
        <w:t xml:space="preserve"> на физическую культуру и спорт характеризуются следующими данными:</w:t>
      </w:r>
    </w:p>
    <w:p w:rsidR="00B26861" w:rsidRPr="003E55F8" w:rsidRDefault="00B26861" w:rsidP="00B26861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</w:t>
      </w:r>
      <w:proofErr w:type="gramStart"/>
      <w:r w:rsidRPr="003E55F8">
        <w:rPr>
          <w:sz w:val="28"/>
          <w:szCs w:val="28"/>
        </w:rPr>
        <w:t>.р</w:t>
      </w:r>
      <w:proofErr w:type="gramEnd"/>
      <w:r w:rsidRPr="003E55F8">
        <w:rPr>
          <w:sz w:val="28"/>
          <w:szCs w:val="28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276"/>
        <w:gridCol w:w="1417"/>
      </w:tblGrid>
      <w:tr w:rsidR="007E68DA" w:rsidRPr="003E55F8" w:rsidTr="002544A2">
        <w:trPr>
          <w:cantSplit/>
          <w:tblHeader/>
        </w:trPr>
        <w:tc>
          <w:tcPr>
            <w:tcW w:w="5387" w:type="dxa"/>
          </w:tcPr>
          <w:p w:rsidR="007E68DA" w:rsidRPr="003E55F8" w:rsidRDefault="007E68DA" w:rsidP="00AB33F8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E68DA" w:rsidRPr="003E55F8" w:rsidRDefault="007E68DA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2024 год</w:t>
            </w:r>
          </w:p>
        </w:tc>
        <w:tc>
          <w:tcPr>
            <w:tcW w:w="1276" w:type="dxa"/>
            <w:vAlign w:val="bottom"/>
          </w:tcPr>
          <w:p w:rsidR="007E68DA" w:rsidRPr="003E55F8" w:rsidRDefault="007E68DA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417" w:type="dxa"/>
            <w:vAlign w:val="bottom"/>
          </w:tcPr>
          <w:p w:rsidR="007E68DA" w:rsidRPr="003E55F8" w:rsidRDefault="007E68DA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</w:tr>
      <w:tr w:rsidR="0079244C" w:rsidRPr="003E55F8" w:rsidTr="002544A2">
        <w:tc>
          <w:tcPr>
            <w:tcW w:w="5387" w:type="dxa"/>
          </w:tcPr>
          <w:p w:rsidR="0079244C" w:rsidRPr="003E55F8" w:rsidRDefault="0079244C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</w:t>
            </w:r>
          </w:p>
        </w:tc>
        <w:tc>
          <w:tcPr>
            <w:tcW w:w="1276" w:type="dxa"/>
          </w:tcPr>
          <w:p w:rsidR="0079244C" w:rsidRPr="003E55F8" w:rsidRDefault="00511B43" w:rsidP="007C5137">
            <w:pPr>
              <w:jc w:val="right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11973,0</w:t>
            </w:r>
          </w:p>
        </w:tc>
        <w:tc>
          <w:tcPr>
            <w:tcW w:w="1276" w:type="dxa"/>
          </w:tcPr>
          <w:p w:rsidR="0079244C" w:rsidRPr="003E55F8" w:rsidRDefault="00511B43" w:rsidP="007C5137">
            <w:pPr>
              <w:jc w:val="right"/>
            </w:pPr>
            <w:r>
              <w:t>12670,0</w:t>
            </w:r>
          </w:p>
        </w:tc>
        <w:tc>
          <w:tcPr>
            <w:tcW w:w="1417" w:type="dxa"/>
          </w:tcPr>
          <w:p w:rsidR="0079244C" w:rsidRPr="003E55F8" w:rsidRDefault="00511B43" w:rsidP="007C5137">
            <w:pPr>
              <w:jc w:val="right"/>
            </w:pPr>
            <w:r>
              <w:t>12670,0</w:t>
            </w:r>
          </w:p>
        </w:tc>
      </w:tr>
      <w:tr w:rsidR="00A26E76" w:rsidRPr="003E55F8" w:rsidTr="002544A2">
        <w:tc>
          <w:tcPr>
            <w:tcW w:w="5387" w:type="dxa"/>
          </w:tcPr>
          <w:p w:rsidR="00A26E76" w:rsidRPr="003E55F8" w:rsidRDefault="00A26E76" w:rsidP="00511B43">
            <w:pPr>
              <w:rPr>
                <w:szCs w:val="24"/>
              </w:rPr>
            </w:pPr>
            <w:r w:rsidRPr="003E55F8">
              <w:rPr>
                <w:szCs w:val="24"/>
              </w:rPr>
              <w:t xml:space="preserve">      </w:t>
            </w:r>
            <w:r w:rsidR="00511B43">
              <w:rPr>
                <w:szCs w:val="24"/>
              </w:rPr>
              <w:t>В том числе</w:t>
            </w:r>
            <w:r w:rsidRPr="003E55F8">
              <w:rPr>
                <w:szCs w:val="24"/>
              </w:rPr>
              <w:t>"</w:t>
            </w:r>
          </w:p>
        </w:tc>
        <w:tc>
          <w:tcPr>
            <w:tcW w:w="1276" w:type="dxa"/>
          </w:tcPr>
          <w:p w:rsidR="00A26E76" w:rsidRPr="003E55F8" w:rsidRDefault="00A26E76" w:rsidP="007C5137">
            <w:pPr>
              <w:jc w:val="right"/>
              <w:rPr>
                <w:snapToGrid w:val="0"/>
                <w:szCs w:val="24"/>
              </w:rPr>
            </w:pPr>
          </w:p>
        </w:tc>
        <w:tc>
          <w:tcPr>
            <w:tcW w:w="1276" w:type="dxa"/>
          </w:tcPr>
          <w:p w:rsidR="00A26E76" w:rsidRPr="003E55F8" w:rsidRDefault="00A26E76" w:rsidP="007C5137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A26E76" w:rsidRPr="003E55F8" w:rsidRDefault="00A26E76" w:rsidP="007C5137">
            <w:pPr>
              <w:jc w:val="right"/>
              <w:rPr>
                <w:szCs w:val="24"/>
              </w:rPr>
            </w:pPr>
          </w:p>
        </w:tc>
      </w:tr>
      <w:tr w:rsidR="00A26E76" w:rsidRPr="003E55F8" w:rsidTr="002544A2">
        <w:tc>
          <w:tcPr>
            <w:tcW w:w="5387" w:type="dxa"/>
          </w:tcPr>
          <w:p w:rsidR="00A26E76" w:rsidRPr="003E55F8" w:rsidRDefault="00511B43" w:rsidP="0079244C">
            <w:pPr>
              <w:rPr>
                <w:szCs w:val="24"/>
              </w:rPr>
            </w:pPr>
            <w:r>
              <w:rPr>
                <w:szCs w:val="24"/>
              </w:rPr>
              <w:t>Мероприятия в сфере спорта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100,0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417" w:type="dxa"/>
          </w:tcPr>
          <w:p w:rsidR="00A26E76" w:rsidRPr="003E55F8" w:rsidRDefault="00511B43" w:rsidP="000574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A26E76" w:rsidRPr="003E55F8" w:rsidTr="002544A2">
        <w:tc>
          <w:tcPr>
            <w:tcW w:w="5387" w:type="dxa"/>
          </w:tcPr>
          <w:p w:rsidR="00A26E76" w:rsidRPr="003E55F8" w:rsidRDefault="00A26E76" w:rsidP="00511B43">
            <w:pPr>
              <w:rPr>
                <w:szCs w:val="24"/>
              </w:rPr>
            </w:pPr>
            <w:r w:rsidRPr="003E55F8">
              <w:rPr>
                <w:szCs w:val="24"/>
              </w:rPr>
              <w:t xml:space="preserve">Муниципальное </w:t>
            </w:r>
            <w:r w:rsidR="00511B43">
              <w:rPr>
                <w:szCs w:val="24"/>
              </w:rPr>
              <w:t>казенное учреждение ФОК «Чемпион»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11873,0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12470,0</w:t>
            </w:r>
          </w:p>
        </w:tc>
        <w:tc>
          <w:tcPr>
            <w:tcW w:w="1417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12470,0</w:t>
            </w:r>
          </w:p>
        </w:tc>
      </w:tr>
      <w:tr w:rsidR="00E12951" w:rsidRPr="003E55F8" w:rsidTr="002544A2">
        <w:tc>
          <w:tcPr>
            <w:tcW w:w="5387" w:type="dxa"/>
          </w:tcPr>
          <w:p w:rsidR="00E12951" w:rsidRPr="003E55F8" w:rsidRDefault="00E12951" w:rsidP="00511B43">
            <w:pPr>
              <w:rPr>
                <w:szCs w:val="24"/>
              </w:rPr>
            </w:pPr>
            <w:r w:rsidRPr="00E12951">
              <w:rPr>
                <w:szCs w:val="24"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76" w:type="dxa"/>
          </w:tcPr>
          <w:p w:rsidR="00E12951" w:rsidRDefault="00E12951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1276" w:type="dxa"/>
          </w:tcPr>
          <w:p w:rsidR="00E12951" w:rsidRDefault="00E12951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417" w:type="dxa"/>
          </w:tcPr>
          <w:p w:rsidR="00E12951" w:rsidRDefault="00E12951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</w:tr>
    </w:tbl>
    <w:p w:rsidR="00F034D9" w:rsidRPr="003E55F8" w:rsidRDefault="00F034D9" w:rsidP="00D5075E">
      <w:pPr>
        <w:pStyle w:val="a5"/>
        <w:ind w:firstLine="709"/>
        <w:jc w:val="center"/>
        <w:rPr>
          <w:b/>
          <w:bCs/>
          <w:szCs w:val="28"/>
        </w:rPr>
      </w:pPr>
    </w:p>
    <w:p w:rsidR="006D736E" w:rsidRPr="003E55F8" w:rsidRDefault="00114AD2" w:rsidP="00D5075E">
      <w:pPr>
        <w:pStyle w:val="a5"/>
        <w:ind w:firstLine="709"/>
        <w:jc w:val="center"/>
        <w:rPr>
          <w:b/>
          <w:bCs/>
          <w:szCs w:val="28"/>
        </w:rPr>
      </w:pPr>
      <w:r w:rsidRPr="003E55F8">
        <w:rPr>
          <w:b/>
          <w:bCs/>
          <w:szCs w:val="28"/>
        </w:rPr>
        <w:t xml:space="preserve">Раздел 13«Обслуживание </w:t>
      </w:r>
      <w:proofErr w:type="gramStart"/>
      <w:r w:rsidRPr="003E55F8">
        <w:rPr>
          <w:b/>
          <w:bCs/>
          <w:szCs w:val="28"/>
        </w:rPr>
        <w:t>государственного</w:t>
      </w:r>
      <w:proofErr w:type="gramEnd"/>
    </w:p>
    <w:p w:rsidR="00114AD2" w:rsidRPr="003E55F8" w:rsidRDefault="00114AD2" w:rsidP="00D5075E">
      <w:pPr>
        <w:pStyle w:val="a5"/>
        <w:ind w:firstLine="709"/>
        <w:jc w:val="center"/>
        <w:rPr>
          <w:b/>
          <w:bCs/>
          <w:szCs w:val="28"/>
        </w:rPr>
      </w:pPr>
      <w:r w:rsidRPr="003E55F8">
        <w:rPr>
          <w:b/>
          <w:bCs/>
          <w:szCs w:val="28"/>
        </w:rPr>
        <w:t>и муниципального долга»</w:t>
      </w:r>
    </w:p>
    <w:p w:rsidR="006D736E" w:rsidRPr="003E55F8" w:rsidRDefault="006D736E" w:rsidP="00D5075E">
      <w:pPr>
        <w:pStyle w:val="a5"/>
        <w:ind w:firstLine="709"/>
        <w:jc w:val="center"/>
        <w:rPr>
          <w:b/>
          <w:bCs/>
          <w:sz w:val="16"/>
          <w:szCs w:val="16"/>
        </w:rPr>
      </w:pPr>
    </w:p>
    <w:p w:rsidR="009147B4" w:rsidRPr="003E55F8" w:rsidRDefault="00A12039" w:rsidP="00E12951">
      <w:pPr>
        <w:pStyle w:val="a5"/>
        <w:ind w:firstLine="709"/>
        <w:jc w:val="both"/>
        <w:rPr>
          <w:szCs w:val="28"/>
        </w:rPr>
      </w:pPr>
      <w:r w:rsidRPr="003E55F8">
        <w:t xml:space="preserve">Бюджетные ассигнования  по разделу </w:t>
      </w:r>
      <w:r w:rsidRPr="003E55F8">
        <w:rPr>
          <w:bCs/>
        </w:rPr>
        <w:t>«Обслуживание государственного и муниципального долга»</w:t>
      </w:r>
      <w:r w:rsidR="00E12951">
        <w:rPr>
          <w:bCs/>
        </w:rPr>
        <w:t xml:space="preserve">  не планируются.</w:t>
      </w:r>
      <w:r w:rsidR="009147B4" w:rsidRPr="003E55F8">
        <w:rPr>
          <w:szCs w:val="28"/>
        </w:rPr>
        <w:t xml:space="preserve"> </w:t>
      </w:r>
    </w:p>
    <w:p w:rsidR="009147B4" w:rsidRPr="003E55F8" w:rsidRDefault="009147B4" w:rsidP="009147B4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Муниципальный долг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 w:rsidRPr="003E55F8">
        <w:rPr>
          <w:bCs/>
          <w:sz w:val="28"/>
          <w:szCs w:val="28"/>
        </w:rPr>
        <w:t xml:space="preserve"> по состоянию на 1 января 2025 года составит </w:t>
      </w:r>
      <w:r w:rsidR="00E12951">
        <w:rPr>
          <w:bCs/>
          <w:sz w:val="28"/>
          <w:szCs w:val="28"/>
        </w:rPr>
        <w:t xml:space="preserve"> 0</w:t>
      </w:r>
      <w:r w:rsidRPr="003E55F8">
        <w:rPr>
          <w:bCs/>
          <w:sz w:val="28"/>
          <w:szCs w:val="28"/>
        </w:rPr>
        <w:t xml:space="preserve">. рублей, Ожидаемый объем муниципального </w:t>
      </w:r>
      <w:r w:rsidRPr="003E55F8">
        <w:rPr>
          <w:bCs/>
          <w:sz w:val="28"/>
          <w:szCs w:val="28"/>
        </w:rPr>
        <w:lastRenderedPageBreak/>
        <w:t xml:space="preserve">долга на 1 января 2025 года снизится на 2,83% по отношению к 2024 году и составит 67376,0 тыс. рублей. </w:t>
      </w:r>
    </w:p>
    <w:p w:rsidR="009147B4" w:rsidRPr="003E55F8" w:rsidRDefault="009147B4" w:rsidP="009147B4">
      <w:pPr>
        <w:pStyle w:val="ConsPlusNormal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3E55F8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925C7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25C7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E55F8">
        <w:rPr>
          <w:rFonts w:ascii="Times New Roman" w:hAnsi="Times New Roman"/>
          <w:sz w:val="28"/>
          <w:szCs w:val="28"/>
        </w:rPr>
        <w:t xml:space="preserve"> составит на 1 января 2026 года – </w:t>
      </w:r>
      <w:r w:rsidR="00E12951">
        <w:rPr>
          <w:rFonts w:ascii="Times New Roman" w:hAnsi="Times New Roman"/>
          <w:sz w:val="28"/>
          <w:szCs w:val="28"/>
        </w:rPr>
        <w:t>81979,0</w:t>
      </w:r>
      <w:r w:rsidRPr="003E55F8">
        <w:rPr>
          <w:rFonts w:ascii="Times New Roman" w:hAnsi="Times New Roman"/>
          <w:sz w:val="28"/>
          <w:szCs w:val="28"/>
        </w:rPr>
        <w:t xml:space="preserve"> тыс. рублей, на 1 января 2027 года – </w:t>
      </w:r>
      <w:r w:rsidR="00E12951">
        <w:rPr>
          <w:rFonts w:ascii="Times New Roman" w:hAnsi="Times New Roman"/>
          <w:sz w:val="28"/>
          <w:szCs w:val="28"/>
        </w:rPr>
        <w:t>85520,0</w:t>
      </w:r>
      <w:r w:rsidRPr="003E55F8">
        <w:rPr>
          <w:rFonts w:ascii="Times New Roman" w:hAnsi="Times New Roman"/>
          <w:sz w:val="28"/>
          <w:szCs w:val="28"/>
        </w:rPr>
        <w:t xml:space="preserve"> тыс. рублей, на 1 января 2028 года – </w:t>
      </w:r>
      <w:r w:rsidR="00E12951">
        <w:rPr>
          <w:rFonts w:ascii="Times New Roman" w:hAnsi="Times New Roman"/>
          <w:sz w:val="28"/>
          <w:szCs w:val="28"/>
        </w:rPr>
        <w:t>89203,0</w:t>
      </w:r>
      <w:r w:rsidRPr="003E55F8">
        <w:rPr>
          <w:rFonts w:ascii="Times New Roman" w:hAnsi="Times New Roman"/>
          <w:sz w:val="28"/>
          <w:szCs w:val="28"/>
        </w:rPr>
        <w:t>5 тыс. рублей.</w:t>
      </w:r>
    </w:p>
    <w:p w:rsidR="00E12951" w:rsidRDefault="009147B4" w:rsidP="009147B4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План</w:t>
      </w:r>
      <w:r w:rsidR="00E12951">
        <w:rPr>
          <w:bCs/>
          <w:sz w:val="28"/>
          <w:szCs w:val="28"/>
        </w:rPr>
        <w:t xml:space="preserve">ируется привлечение кредитов  из областного бюджета  в </w:t>
      </w:r>
      <w:r w:rsidRPr="003E55F8">
        <w:rPr>
          <w:bCs/>
          <w:sz w:val="28"/>
          <w:szCs w:val="28"/>
        </w:rPr>
        <w:t xml:space="preserve"> 2025 год в сумме </w:t>
      </w:r>
      <w:r w:rsidR="00E12951">
        <w:rPr>
          <w:bCs/>
          <w:sz w:val="28"/>
          <w:szCs w:val="28"/>
        </w:rPr>
        <w:t>8000,</w:t>
      </w:r>
      <w:proofErr w:type="gramStart"/>
      <w:r w:rsidR="00E12951">
        <w:rPr>
          <w:bCs/>
          <w:sz w:val="28"/>
          <w:szCs w:val="28"/>
        </w:rPr>
        <w:t>тыс</w:t>
      </w:r>
      <w:proofErr w:type="gramEnd"/>
      <w:r w:rsidRPr="003E55F8">
        <w:rPr>
          <w:bCs/>
          <w:sz w:val="28"/>
          <w:szCs w:val="28"/>
        </w:rPr>
        <w:t xml:space="preserve"> рублей, на плановый период 2026 год и 2027 </w:t>
      </w:r>
      <w:proofErr w:type="spellStart"/>
      <w:r w:rsidRPr="003E55F8">
        <w:rPr>
          <w:bCs/>
          <w:sz w:val="28"/>
          <w:szCs w:val="28"/>
        </w:rPr>
        <w:t>год</w:t>
      </w:r>
      <w:r w:rsidR="00E12951">
        <w:rPr>
          <w:bCs/>
          <w:sz w:val="28"/>
          <w:szCs w:val="28"/>
        </w:rPr>
        <w:t>привлечение</w:t>
      </w:r>
      <w:proofErr w:type="spellEnd"/>
      <w:r w:rsidR="00E12951">
        <w:rPr>
          <w:bCs/>
          <w:sz w:val="28"/>
          <w:szCs w:val="28"/>
        </w:rPr>
        <w:t xml:space="preserve"> кредитов не планируется.</w:t>
      </w:r>
    </w:p>
    <w:p w:rsidR="009147B4" w:rsidRPr="003E55F8" w:rsidRDefault="009147B4" w:rsidP="00E12951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   </w:t>
      </w:r>
    </w:p>
    <w:p w:rsidR="009147B4" w:rsidRPr="003E55F8" w:rsidRDefault="009147B4" w:rsidP="009147B4">
      <w:pPr>
        <w:pStyle w:val="ConsPlusNormal"/>
        <w:spacing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E55F8">
        <w:rPr>
          <w:rFonts w:ascii="Times New Roman" w:hAnsi="Times New Roman"/>
          <w:sz w:val="28"/>
          <w:szCs w:val="28"/>
        </w:rPr>
        <w:t xml:space="preserve">Предельный объем расходов на обслуживание муниципального внутреннего долга </w:t>
      </w:r>
      <w:proofErr w:type="spellStart"/>
      <w:r w:rsidR="00925C7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25C7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E55F8">
        <w:rPr>
          <w:rFonts w:ascii="Times New Roman" w:hAnsi="Times New Roman"/>
          <w:sz w:val="28"/>
          <w:szCs w:val="28"/>
        </w:rPr>
        <w:t xml:space="preserve"> в проекте бюджета муниципального района установлен на 2025 год в сумме </w:t>
      </w:r>
      <w:r w:rsidR="00E12951">
        <w:rPr>
          <w:rFonts w:ascii="Times New Roman" w:hAnsi="Times New Roman"/>
          <w:sz w:val="28"/>
          <w:szCs w:val="28"/>
        </w:rPr>
        <w:t>о т</w:t>
      </w:r>
      <w:r w:rsidRPr="003E55F8">
        <w:rPr>
          <w:rFonts w:ascii="Times New Roman" w:hAnsi="Times New Roman"/>
          <w:sz w:val="28"/>
          <w:szCs w:val="28"/>
        </w:rPr>
        <w:t>ыс. рублей, на плановый период 2026</w:t>
      </w:r>
      <w:r w:rsidR="00E12951">
        <w:rPr>
          <w:rFonts w:ascii="Times New Roman" w:hAnsi="Times New Roman"/>
          <w:sz w:val="28"/>
          <w:szCs w:val="28"/>
        </w:rPr>
        <w:t xml:space="preserve">-2027 </w:t>
      </w:r>
      <w:r w:rsidRPr="003E55F8">
        <w:rPr>
          <w:rFonts w:ascii="Times New Roman" w:hAnsi="Times New Roman"/>
          <w:sz w:val="28"/>
          <w:szCs w:val="28"/>
        </w:rPr>
        <w:t xml:space="preserve"> год</w:t>
      </w:r>
      <w:r w:rsidR="00E12951">
        <w:rPr>
          <w:rFonts w:ascii="Times New Roman" w:hAnsi="Times New Roman"/>
          <w:sz w:val="28"/>
          <w:szCs w:val="28"/>
        </w:rPr>
        <w:t xml:space="preserve">ов </w:t>
      </w:r>
      <w:r w:rsidRPr="003E55F8">
        <w:rPr>
          <w:rFonts w:ascii="Times New Roman" w:hAnsi="Times New Roman"/>
          <w:sz w:val="28"/>
          <w:szCs w:val="28"/>
        </w:rPr>
        <w:t xml:space="preserve"> в сумме 0 тыс. рублей</w:t>
      </w:r>
      <w:r w:rsidR="00E12951">
        <w:rPr>
          <w:rFonts w:ascii="Times New Roman" w:hAnsi="Times New Roman"/>
          <w:sz w:val="28"/>
          <w:szCs w:val="28"/>
        </w:rPr>
        <w:t>.</w:t>
      </w:r>
    </w:p>
    <w:p w:rsidR="009147B4" w:rsidRPr="003E55F8" w:rsidRDefault="009147B4" w:rsidP="009147B4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Предоставление муниципальных гарантий района в 2025-2027 годах не планируется.</w:t>
      </w:r>
    </w:p>
    <w:p w:rsidR="00A85717" w:rsidRPr="003E55F8" w:rsidRDefault="00A85717" w:rsidP="00D5075E">
      <w:pPr>
        <w:ind w:firstLine="709"/>
        <w:jc w:val="both"/>
        <w:rPr>
          <w:sz w:val="28"/>
          <w:szCs w:val="28"/>
        </w:rPr>
      </w:pPr>
    </w:p>
    <w:p w:rsidR="00035C5D" w:rsidRPr="003E55F8" w:rsidRDefault="00F84224" w:rsidP="00D5075E">
      <w:pPr>
        <w:ind w:firstLine="709"/>
        <w:jc w:val="center"/>
        <w:rPr>
          <w:b/>
          <w:sz w:val="28"/>
          <w:szCs w:val="28"/>
        </w:rPr>
      </w:pPr>
      <w:r w:rsidRPr="003E55F8">
        <w:rPr>
          <w:b/>
          <w:sz w:val="28"/>
          <w:szCs w:val="28"/>
        </w:rPr>
        <w:t xml:space="preserve">Раздел </w:t>
      </w:r>
      <w:r w:rsidR="002A63A5" w:rsidRPr="003E55F8">
        <w:rPr>
          <w:b/>
          <w:sz w:val="28"/>
          <w:szCs w:val="28"/>
        </w:rPr>
        <w:t>14</w:t>
      </w:r>
      <w:r w:rsidRPr="003E55F8">
        <w:rPr>
          <w:b/>
          <w:sz w:val="28"/>
          <w:szCs w:val="28"/>
        </w:rPr>
        <w:t xml:space="preserve"> «Межбюджетные трансферты общего характера бюджетам бюджетной системы Росс</w:t>
      </w:r>
      <w:r w:rsidR="002A63A5" w:rsidRPr="003E55F8">
        <w:rPr>
          <w:b/>
          <w:sz w:val="28"/>
          <w:szCs w:val="28"/>
        </w:rPr>
        <w:t>и</w:t>
      </w:r>
      <w:r w:rsidRPr="003E55F8">
        <w:rPr>
          <w:b/>
          <w:sz w:val="28"/>
          <w:szCs w:val="28"/>
        </w:rPr>
        <w:t>йской Федерации»</w:t>
      </w:r>
    </w:p>
    <w:p w:rsidR="003908ED" w:rsidRPr="003E55F8" w:rsidRDefault="003908ED" w:rsidP="003908ED">
      <w:pPr>
        <w:pStyle w:val="a5"/>
        <w:jc w:val="both"/>
        <w:rPr>
          <w:b/>
        </w:rPr>
      </w:pPr>
    </w:p>
    <w:p w:rsidR="00BB269F" w:rsidRPr="003E55F8" w:rsidRDefault="00BB269F" w:rsidP="00BB269F">
      <w:pPr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 xml:space="preserve">Объем предоставляемых межбюджетных трансфертов из бюджета муниципального района бюджетам </w:t>
      </w:r>
      <w:r w:rsidR="00E12951">
        <w:rPr>
          <w:sz w:val="28"/>
          <w:szCs w:val="28"/>
        </w:rPr>
        <w:t xml:space="preserve">п. </w:t>
      </w:r>
      <w:proofErr w:type="spellStart"/>
      <w:r w:rsidR="00E12951">
        <w:rPr>
          <w:sz w:val="28"/>
          <w:szCs w:val="28"/>
        </w:rPr>
        <w:t>Конышевка</w:t>
      </w:r>
      <w:proofErr w:type="spellEnd"/>
      <w:r w:rsidRPr="003E55F8">
        <w:rPr>
          <w:sz w:val="28"/>
          <w:szCs w:val="28"/>
        </w:rPr>
        <w:t xml:space="preserve"> и сельских поселений </w:t>
      </w:r>
      <w:r w:rsidRPr="003E55F8">
        <w:rPr>
          <w:bCs/>
          <w:sz w:val="28"/>
          <w:szCs w:val="28"/>
        </w:rPr>
        <w:t xml:space="preserve">по подразделу 1401 «Дотации на выравнивание бюджетной обеспеченности субъектов Российской Федерации и муниципальных образований» составит </w:t>
      </w:r>
      <w:r w:rsidRPr="003E55F8">
        <w:rPr>
          <w:sz w:val="28"/>
          <w:szCs w:val="28"/>
        </w:rPr>
        <w:t>в 202</w:t>
      </w:r>
      <w:r w:rsidR="00BB6008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– </w:t>
      </w:r>
      <w:r w:rsidR="00E12951">
        <w:rPr>
          <w:sz w:val="28"/>
          <w:szCs w:val="28"/>
        </w:rPr>
        <w:t>5820,3</w:t>
      </w:r>
      <w:r w:rsidRPr="003E55F8">
        <w:rPr>
          <w:sz w:val="28"/>
          <w:szCs w:val="28"/>
        </w:rPr>
        <w:t xml:space="preserve"> тыс. рублей, в 202</w:t>
      </w:r>
      <w:r w:rsidR="00BB6008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году – </w:t>
      </w:r>
      <w:r w:rsidR="00E12951">
        <w:rPr>
          <w:sz w:val="28"/>
          <w:szCs w:val="28"/>
        </w:rPr>
        <w:t>4488,2</w:t>
      </w:r>
      <w:r w:rsidRPr="003E55F8">
        <w:rPr>
          <w:sz w:val="28"/>
          <w:szCs w:val="28"/>
        </w:rPr>
        <w:t xml:space="preserve"> тыс. рублей, в 202</w:t>
      </w:r>
      <w:r w:rsidR="00BB6008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году – </w:t>
      </w:r>
      <w:r w:rsidR="00E12951">
        <w:rPr>
          <w:sz w:val="28"/>
          <w:szCs w:val="28"/>
        </w:rPr>
        <w:t>4424,2</w:t>
      </w:r>
      <w:r w:rsidRPr="003E55F8">
        <w:rPr>
          <w:sz w:val="28"/>
          <w:szCs w:val="28"/>
        </w:rPr>
        <w:t xml:space="preserve"> тыс. рублей.</w:t>
      </w:r>
    </w:p>
    <w:p w:rsidR="00B82D61" w:rsidRPr="003E55F8" w:rsidRDefault="00B82D61" w:rsidP="00B82D61">
      <w:pPr>
        <w:pStyle w:val="a5"/>
        <w:jc w:val="both"/>
        <w:rPr>
          <w:b/>
        </w:rPr>
      </w:pPr>
    </w:p>
    <w:p w:rsidR="007C73DE" w:rsidRPr="003E55F8" w:rsidRDefault="007C73DE" w:rsidP="007C73DE">
      <w:pPr>
        <w:pStyle w:val="a5"/>
        <w:ind w:firstLine="709"/>
        <w:jc w:val="center"/>
        <w:rPr>
          <w:b/>
        </w:rPr>
      </w:pPr>
      <w:r w:rsidRPr="003E55F8">
        <w:rPr>
          <w:b/>
        </w:rPr>
        <w:t>Условно утвержденные расходы</w:t>
      </w:r>
    </w:p>
    <w:p w:rsidR="00083A8F" w:rsidRPr="003E55F8" w:rsidRDefault="00083A8F" w:rsidP="007C73DE">
      <w:pPr>
        <w:pStyle w:val="a5"/>
        <w:ind w:firstLine="709"/>
        <w:jc w:val="center"/>
        <w:rPr>
          <w:b/>
        </w:rPr>
      </w:pPr>
    </w:p>
    <w:p w:rsidR="00A61F20" w:rsidRPr="003E55F8" w:rsidRDefault="00A61F20" w:rsidP="00A61F20">
      <w:pPr>
        <w:pStyle w:val="a5"/>
        <w:ind w:firstLine="709"/>
        <w:jc w:val="both"/>
      </w:pPr>
      <w:r w:rsidRPr="003E55F8">
        <w:t xml:space="preserve">В соответствии с Бюджетным кодексом в бюджете </w:t>
      </w:r>
      <w:proofErr w:type="spellStart"/>
      <w:r w:rsidR="00925C7B">
        <w:t>Конышевского</w:t>
      </w:r>
      <w:proofErr w:type="spellEnd"/>
      <w:r w:rsidR="00925C7B">
        <w:t xml:space="preserve"> района Курской области</w:t>
      </w:r>
      <w:r w:rsidRPr="003E55F8">
        <w:t xml:space="preserve"> предусмотрены условно утвержденные расходы на 202</w:t>
      </w:r>
      <w:r w:rsidR="009147B4" w:rsidRPr="003E55F8">
        <w:t>6</w:t>
      </w:r>
      <w:r w:rsidRPr="003E55F8">
        <w:t xml:space="preserve"> год – </w:t>
      </w:r>
      <w:r w:rsidR="009147B4" w:rsidRPr="003E55F8">
        <w:t xml:space="preserve">не менее </w:t>
      </w:r>
      <w:r w:rsidRPr="003E55F8">
        <w:t>2,5 %</w:t>
      </w:r>
      <w:r w:rsidR="001C3A47" w:rsidRPr="001C3A47">
        <w:t xml:space="preserve"> </w:t>
      </w:r>
      <w:r w:rsidR="001C3A47">
        <w:t xml:space="preserve">и составляют </w:t>
      </w:r>
      <w:r w:rsidR="001C3A47" w:rsidRPr="001C3A47">
        <w:t>3</w:t>
      </w:r>
      <w:r w:rsidR="001C3A47">
        <w:t> </w:t>
      </w:r>
      <w:r w:rsidR="001C3A47" w:rsidRPr="001C3A47">
        <w:t>895</w:t>
      </w:r>
      <w:r w:rsidR="001C3A47">
        <w:t>,</w:t>
      </w:r>
      <w:r w:rsidR="001C3A47" w:rsidRPr="001C3A47">
        <w:t xml:space="preserve"> 9</w:t>
      </w:r>
      <w:r w:rsidR="001C3A47">
        <w:t xml:space="preserve"> тыс. руб.</w:t>
      </w:r>
      <w:r w:rsidRPr="003E55F8">
        <w:t xml:space="preserve"> </w:t>
      </w:r>
      <w:r w:rsidR="001C3A47">
        <w:t xml:space="preserve"> </w:t>
      </w:r>
      <w:r w:rsidRPr="003E55F8">
        <w:t>и на 202</w:t>
      </w:r>
      <w:r w:rsidR="009147B4" w:rsidRPr="003E55F8">
        <w:t>7</w:t>
      </w:r>
      <w:r w:rsidRPr="003E55F8">
        <w:t xml:space="preserve"> год </w:t>
      </w:r>
      <w:r w:rsidR="00E12951">
        <w:t xml:space="preserve"> не менее </w:t>
      </w:r>
      <w:r w:rsidRPr="003E55F8">
        <w:t xml:space="preserve">5,0%  от суммы расходов на исполнение полномочий муниципального района </w:t>
      </w:r>
      <w:r w:rsidR="001C3A47">
        <w:t>и составляют</w:t>
      </w:r>
      <w:r w:rsidR="001C3A47" w:rsidRPr="001C3A47">
        <w:t xml:space="preserve"> 8</w:t>
      </w:r>
      <w:r w:rsidR="001C3A47">
        <w:t> </w:t>
      </w:r>
      <w:r w:rsidR="001C3A47" w:rsidRPr="001C3A47">
        <w:t>667</w:t>
      </w:r>
      <w:r w:rsidR="001C3A47">
        <w:t>,2</w:t>
      </w:r>
      <w:r w:rsidRPr="003E55F8">
        <w:t xml:space="preserve"> тыс. рублей.</w:t>
      </w:r>
    </w:p>
    <w:p w:rsidR="007C73DE" w:rsidRPr="003E55F8" w:rsidRDefault="007C73DE" w:rsidP="00D5075E">
      <w:pPr>
        <w:ind w:firstLine="709"/>
        <w:jc w:val="center"/>
      </w:pPr>
    </w:p>
    <w:p w:rsidR="003B5109" w:rsidRPr="003E55F8" w:rsidRDefault="003B5109" w:rsidP="00D5075E">
      <w:pPr>
        <w:ind w:firstLine="709"/>
        <w:jc w:val="center"/>
        <w:rPr>
          <w:b/>
          <w:bCs/>
          <w:sz w:val="28"/>
          <w:szCs w:val="28"/>
        </w:rPr>
      </w:pPr>
      <w:r w:rsidRPr="003E55F8">
        <w:rPr>
          <w:b/>
          <w:bCs/>
          <w:sz w:val="28"/>
          <w:szCs w:val="28"/>
        </w:rPr>
        <w:t>Источники внутреннего финансирования дефицита бюджета муниципального района</w:t>
      </w:r>
    </w:p>
    <w:p w:rsidR="00083A8F" w:rsidRPr="003E55F8" w:rsidRDefault="00083A8F" w:rsidP="00D5075E">
      <w:pPr>
        <w:ind w:firstLine="709"/>
        <w:jc w:val="center"/>
        <w:rPr>
          <w:b/>
          <w:bCs/>
          <w:sz w:val="28"/>
          <w:szCs w:val="28"/>
        </w:rPr>
      </w:pPr>
    </w:p>
    <w:p w:rsidR="00A61F20" w:rsidRPr="003E55F8" w:rsidRDefault="00A61F20" w:rsidP="00A61F20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Источниками покрытия дефицита бюджета в 202</w:t>
      </w:r>
      <w:r w:rsidR="009147B4" w:rsidRPr="003E55F8">
        <w:rPr>
          <w:bCs/>
          <w:sz w:val="28"/>
          <w:szCs w:val="28"/>
        </w:rPr>
        <w:t>5</w:t>
      </w:r>
      <w:r w:rsidRPr="003E55F8">
        <w:rPr>
          <w:bCs/>
          <w:sz w:val="28"/>
          <w:szCs w:val="28"/>
        </w:rPr>
        <w:t>-202</w:t>
      </w:r>
      <w:r w:rsidR="009147B4" w:rsidRPr="003E55F8">
        <w:rPr>
          <w:bCs/>
          <w:sz w:val="28"/>
          <w:szCs w:val="28"/>
        </w:rPr>
        <w:t>7</w:t>
      </w:r>
      <w:r w:rsidRPr="003E55F8">
        <w:rPr>
          <w:bCs/>
          <w:sz w:val="28"/>
          <w:szCs w:val="28"/>
        </w:rPr>
        <w:t xml:space="preserve"> годах будут являться муниципальные заимствования,</w:t>
      </w:r>
      <w:r w:rsidR="001C3A47">
        <w:rPr>
          <w:bCs/>
          <w:sz w:val="28"/>
          <w:szCs w:val="28"/>
        </w:rPr>
        <w:t xml:space="preserve"> (кредиты из областного бюджета).</w:t>
      </w:r>
    </w:p>
    <w:p w:rsidR="00A64F7D" w:rsidRPr="003E55F8" w:rsidRDefault="00A64F7D" w:rsidP="00D5075E">
      <w:pPr>
        <w:pStyle w:val="20"/>
        <w:spacing w:after="0"/>
        <w:ind w:left="0" w:firstLine="709"/>
        <w:jc w:val="both"/>
        <w:rPr>
          <w:bCs/>
          <w:spacing w:val="-22"/>
          <w:sz w:val="28"/>
          <w:szCs w:val="28"/>
        </w:rPr>
      </w:pPr>
    </w:p>
    <w:p w:rsidR="00A815DE" w:rsidRPr="003E55F8" w:rsidRDefault="00A815DE" w:rsidP="00D5075E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3E55F8">
        <w:rPr>
          <w:rFonts w:ascii="Times New Roman" w:hAnsi="Times New Roman"/>
          <w:i w:val="0"/>
        </w:rPr>
        <w:t>Дефицит (профицит) бюджета и источники финансирования дефицита бюджета</w:t>
      </w:r>
    </w:p>
    <w:p w:rsidR="00342654" w:rsidRPr="003E55F8" w:rsidRDefault="00342654" w:rsidP="00342654">
      <w:pPr>
        <w:pStyle w:val="a5"/>
        <w:jc w:val="both"/>
      </w:pPr>
    </w:p>
    <w:p w:rsidR="00A61F20" w:rsidRPr="003E55F8" w:rsidRDefault="00A61F20" w:rsidP="00A61F20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lastRenderedPageBreak/>
        <w:t>Бюджет муниципального района на 202</w:t>
      </w:r>
      <w:r w:rsidR="00606C14" w:rsidRPr="003E55F8">
        <w:rPr>
          <w:bCs/>
          <w:sz w:val="28"/>
          <w:szCs w:val="28"/>
        </w:rPr>
        <w:t>5</w:t>
      </w:r>
      <w:r w:rsidRPr="003E55F8">
        <w:rPr>
          <w:bCs/>
          <w:sz w:val="28"/>
          <w:szCs w:val="28"/>
        </w:rPr>
        <w:t xml:space="preserve"> год определен с дефицитом в сумме </w:t>
      </w:r>
      <w:r w:rsidR="001C3A47">
        <w:rPr>
          <w:bCs/>
          <w:sz w:val="28"/>
          <w:szCs w:val="28"/>
        </w:rPr>
        <w:t>8 000,0</w:t>
      </w:r>
      <w:r w:rsidRPr="003E55F8">
        <w:rPr>
          <w:bCs/>
          <w:sz w:val="28"/>
          <w:szCs w:val="28"/>
        </w:rPr>
        <w:t xml:space="preserve"> тыс.</w:t>
      </w:r>
      <w:r w:rsidR="001C3A47">
        <w:rPr>
          <w:bCs/>
          <w:sz w:val="28"/>
          <w:szCs w:val="28"/>
        </w:rPr>
        <w:t xml:space="preserve"> </w:t>
      </w:r>
      <w:r w:rsidRPr="003E55F8">
        <w:rPr>
          <w:bCs/>
          <w:sz w:val="28"/>
          <w:szCs w:val="28"/>
        </w:rPr>
        <w:t>рублей,  на 202</w:t>
      </w:r>
      <w:r w:rsidR="00606C14" w:rsidRPr="003E55F8">
        <w:rPr>
          <w:bCs/>
          <w:sz w:val="28"/>
          <w:szCs w:val="28"/>
        </w:rPr>
        <w:t>6</w:t>
      </w:r>
      <w:r w:rsidR="004E6CCD" w:rsidRPr="003E55F8">
        <w:rPr>
          <w:bCs/>
          <w:sz w:val="28"/>
          <w:szCs w:val="28"/>
        </w:rPr>
        <w:t xml:space="preserve"> </w:t>
      </w:r>
      <w:r w:rsidR="001C3A47">
        <w:rPr>
          <w:bCs/>
          <w:sz w:val="28"/>
          <w:szCs w:val="28"/>
        </w:rPr>
        <w:t xml:space="preserve">– с профицитом в </w:t>
      </w:r>
      <w:r w:rsidR="001C3A47" w:rsidRPr="001C3A47">
        <w:rPr>
          <w:bCs/>
          <w:sz w:val="28"/>
          <w:szCs w:val="28"/>
        </w:rPr>
        <w:t>сумме 8 000,0 тыс. рублей</w:t>
      </w:r>
      <w:r w:rsidR="001C3A47">
        <w:rPr>
          <w:bCs/>
          <w:sz w:val="28"/>
          <w:szCs w:val="28"/>
        </w:rPr>
        <w:t xml:space="preserve">, на </w:t>
      </w:r>
      <w:r w:rsidR="004E6CCD" w:rsidRPr="003E55F8">
        <w:rPr>
          <w:bCs/>
          <w:sz w:val="28"/>
          <w:szCs w:val="28"/>
        </w:rPr>
        <w:t xml:space="preserve"> 202</w:t>
      </w:r>
      <w:r w:rsidR="00606C14" w:rsidRPr="003E55F8">
        <w:rPr>
          <w:bCs/>
          <w:sz w:val="28"/>
          <w:szCs w:val="28"/>
        </w:rPr>
        <w:t>7</w:t>
      </w:r>
      <w:r w:rsidRPr="003E55F8">
        <w:rPr>
          <w:bCs/>
          <w:sz w:val="28"/>
          <w:szCs w:val="28"/>
        </w:rPr>
        <w:t xml:space="preserve"> год</w:t>
      </w:r>
      <w:r w:rsidR="004E6CCD" w:rsidRPr="003E55F8">
        <w:rPr>
          <w:bCs/>
          <w:sz w:val="28"/>
          <w:szCs w:val="28"/>
        </w:rPr>
        <w:t>ы бюджет сбалансирован по доходам и расходам</w:t>
      </w:r>
      <w:r w:rsidRPr="003E55F8">
        <w:rPr>
          <w:bCs/>
          <w:sz w:val="28"/>
          <w:szCs w:val="28"/>
        </w:rPr>
        <w:t>.</w:t>
      </w:r>
    </w:p>
    <w:sectPr w:rsidR="00A61F20" w:rsidRPr="003E55F8" w:rsidSect="00EC5816">
      <w:headerReference w:type="even" r:id="rId9"/>
      <w:headerReference w:type="default" r:id="rId10"/>
      <w:pgSz w:w="11907" w:h="16840" w:code="9"/>
      <w:pgMar w:top="851" w:right="851" w:bottom="851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2D" w:rsidRDefault="00ED052D">
      <w:r>
        <w:separator/>
      </w:r>
    </w:p>
  </w:endnote>
  <w:endnote w:type="continuationSeparator" w:id="0">
    <w:p w:rsidR="00ED052D" w:rsidRDefault="00E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2D" w:rsidRDefault="00ED052D">
      <w:r>
        <w:separator/>
      </w:r>
    </w:p>
  </w:footnote>
  <w:footnote w:type="continuationSeparator" w:id="0">
    <w:p w:rsidR="00ED052D" w:rsidRDefault="00E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2D" w:rsidRDefault="00ED0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52D" w:rsidRDefault="00ED05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2D" w:rsidRDefault="00ED0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5816">
      <w:rPr>
        <w:rStyle w:val="a4"/>
        <w:noProof/>
      </w:rPr>
      <w:t>12</w:t>
    </w:r>
    <w:r>
      <w:rPr>
        <w:rStyle w:val="a4"/>
      </w:rPr>
      <w:fldChar w:fldCharType="end"/>
    </w:r>
  </w:p>
  <w:p w:rsidR="00ED052D" w:rsidRDefault="00ED05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64A"/>
    <w:multiLevelType w:val="hybridMultilevel"/>
    <w:tmpl w:val="49CC70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00258A"/>
    <w:multiLevelType w:val="hybridMultilevel"/>
    <w:tmpl w:val="9C6C5D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F05524F"/>
    <w:multiLevelType w:val="hybridMultilevel"/>
    <w:tmpl w:val="E354B13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48270EB"/>
    <w:multiLevelType w:val="hybridMultilevel"/>
    <w:tmpl w:val="34BC64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440088"/>
    <w:multiLevelType w:val="hybridMultilevel"/>
    <w:tmpl w:val="FEAC9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715AB6"/>
    <w:multiLevelType w:val="hybridMultilevel"/>
    <w:tmpl w:val="78A6FC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60568BB"/>
    <w:multiLevelType w:val="hybridMultilevel"/>
    <w:tmpl w:val="729C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6"/>
    <w:rsid w:val="00000F8F"/>
    <w:rsid w:val="00002663"/>
    <w:rsid w:val="00003F5D"/>
    <w:rsid w:val="0000551A"/>
    <w:rsid w:val="0000667E"/>
    <w:rsid w:val="000109FC"/>
    <w:rsid w:val="00010A43"/>
    <w:rsid w:val="00010AAF"/>
    <w:rsid w:val="00012419"/>
    <w:rsid w:val="00016626"/>
    <w:rsid w:val="000223E1"/>
    <w:rsid w:val="00024A88"/>
    <w:rsid w:val="00025543"/>
    <w:rsid w:val="00026564"/>
    <w:rsid w:val="00026F95"/>
    <w:rsid w:val="00030978"/>
    <w:rsid w:val="00030F34"/>
    <w:rsid w:val="000310B3"/>
    <w:rsid w:val="00033FD2"/>
    <w:rsid w:val="00035C5D"/>
    <w:rsid w:val="000361AE"/>
    <w:rsid w:val="00037213"/>
    <w:rsid w:val="00037271"/>
    <w:rsid w:val="000404FF"/>
    <w:rsid w:val="000422BF"/>
    <w:rsid w:val="00042F9E"/>
    <w:rsid w:val="000438CE"/>
    <w:rsid w:val="00043D49"/>
    <w:rsid w:val="000475AD"/>
    <w:rsid w:val="00047844"/>
    <w:rsid w:val="000478E4"/>
    <w:rsid w:val="00047D0C"/>
    <w:rsid w:val="00050673"/>
    <w:rsid w:val="00052491"/>
    <w:rsid w:val="00053A28"/>
    <w:rsid w:val="000541A9"/>
    <w:rsid w:val="00054D17"/>
    <w:rsid w:val="00054FEA"/>
    <w:rsid w:val="00056B9C"/>
    <w:rsid w:val="0005748E"/>
    <w:rsid w:val="000605CB"/>
    <w:rsid w:val="000612D8"/>
    <w:rsid w:val="00061694"/>
    <w:rsid w:val="000618E0"/>
    <w:rsid w:val="00061B0E"/>
    <w:rsid w:val="00061CDA"/>
    <w:rsid w:val="00062296"/>
    <w:rsid w:val="00062486"/>
    <w:rsid w:val="0006565E"/>
    <w:rsid w:val="000673DE"/>
    <w:rsid w:val="0006795E"/>
    <w:rsid w:val="00070B05"/>
    <w:rsid w:val="00071054"/>
    <w:rsid w:val="00071CEC"/>
    <w:rsid w:val="0007322D"/>
    <w:rsid w:val="0007332A"/>
    <w:rsid w:val="00074477"/>
    <w:rsid w:val="000744CA"/>
    <w:rsid w:val="00074CEB"/>
    <w:rsid w:val="00075597"/>
    <w:rsid w:val="000755A2"/>
    <w:rsid w:val="000759A0"/>
    <w:rsid w:val="00076CB1"/>
    <w:rsid w:val="00080989"/>
    <w:rsid w:val="0008112A"/>
    <w:rsid w:val="000832FA"/>
    <w:rsid w:val="00083A8F"/>
    <w:rsid w:val="00083F5C"/>
    <w:rsid w:val="00087180"/>
    <w:rsid w:val="0008786E"/>
    <w:rsid w:val="00087AE2"/>
    <w:rsid w:val="0009101C"/>
    <w:rsid w:val="00093EB2"/>
    <w:rsid w:val="000959BC"/>
    <w:rsid w:val="000963BD"/>
    <w:rsid w:val="000A21D4"/>
    <w:rsid w:val="000A294B"/>
    <w:rsid w:val="000A2DF9"/>
    <w:rsid w:val="000A3698"/>
    <w:rsid w:val="000A60A8"/>
    <w:rsid w:val="000A7321"/>
    <w:rsid w:val="000A76FF"/>
    <w:rsid w:val="000B084E"/>
    <w:rsid w:val="000B2E19"/>
    <w:rsid w:val="000B59F0"/>
    <w:rsid w:val="000B5B02"/>
    <w:rsid w:val="000C0974"/>
    <w:rsid w:val="000C1979"/>
    <w:rsid w:val="000C2043"/>
    <w:rsid w:val="000C2422"/>
    <w:rsid w:val="000C26B7"/>
    <w:rsid w:val="000C29D3"/>
    <w:rsid w:val="000C2CA9"/>
    <w:rsid w:val="000C2D88"/>
    <w:rsid w:val="000C436B"/>
    <w:rsid w:val="000C4786"/>
    <w:rsid w:val="000C4EB3"/>
    <w:rsid w:val="000C55A5"/>
    <w:rsid w:val="000C651F"/>
    <w:rsid w:val="000C6DF3"/>
    <w:rsid w:val="000C739A"/>
    <w:rsid w:val="000D1976"/>
    <w:rsid w:val="000D1ECA"/>
    <w:rsid w:val="000D22E2"/>
    <w:rsid w:val="000D2437"/>
    <w:rsid w:val="000D3276"/>
    <w:rsid w:val="000D3482"/>
    <w:rsid w:val="000D382D"/>
    <w:rsid w:val="000D4872"/>
    <w:rsid w:val="000D54D3"/>
    <w:rsid w:val="000D6B85"/>
    <w:rsid w:val="000D75A5"/>
    <w:rsid w:val="000D7CBA"/>
    <w:rsid w:val="000E00E4"/>
    <w:rsid w:val="000E3A96"/>
    <w:rsid w:val="000E4344"/>
    <w:rsid w:val="000E44C6"/>
    <w:rsid w:val="000E4C8A"/>
    <w:rsid w:val="000E5A82"/>
    <w:rsid w:val="000E66AF"/>
    <w:rsid w:val="000E7D16"/>
    <w:rsid w:val="000F1BD8"/>
    <w:rsid w:val="000F1C34"/>
    <w:rsid w:val="000F2BE1"/>
    <w:rsid w:val="000F415C"/>
    <w:rsid w:val="000F46CC"/>
    <w:rsid w:val="000F4CAF"/>
    <w:rsid w:val="000F5595"/>
    <w:rsid w:val="000F6243"/>
    <w:rsid w:val="000F7D28"/>
    <w:rsid w:val="00100141"/>
    <w:rsid w:val="00100DB9"/>
    <w:rsid w:val="00102948"/>
    <w:rsid w:val="00102D9C"/>
    <w:rsid w:val="00102F5A"/>
    <w:rsid w:val="001033C9"/>
    <w:rsid w:val="00105CF4"/>
    <w:rsid w:val="0010642F"/>
    <w:rsid w:val="001072E2"/>
    <w:rsid w:val="001076A8"/>
    <w:rsid w:val="00110B5D"/>
    <w:rsid w:val="00111214"/>
    <w:rsid w:val="00111F80"/>
    <w:rsid w:val="0011217F"/>
    <w:rsid w:val="001126EE"/>
    <w:rsid w:val="00113206"/>
    <w:rsid w:val="00113FC7"/>
    <w:rsid w:val="0011454C"/>
    <w:rsid w:val="00114996"/>
    <w:rsid w:val="00114AD2"/>
    <w:rsid w:val="00116B7B"/>
    <w:rsid w:val="00117489"/>
    <w:rsid w:val="00117587"/>
    <w:rsid w:val="001208A2"/>
    <w:rsid w:val="00120F8A"/>
    <w:rsid w:val="00120FA1"/>
    <w:rsid w:val="00122FC2"/>
    <w:rsid w:val="00124500"/>
    <w:rsid w:val="0012467E"/>
    <w:rsid w:val="001248CE"/>
    <w:rsid w:val="001248FE"/>
    <w:rsid w:val="00126DF4"/>
    <w:rsid w:val="0013687A"/>
    <w:rsid w:val="00142803"/>
    <w:rsid w:val="00142BAC"/>
    <w:rsid w:val="00145313"/>
    <w:rsid w:val="00145753"/>
    <w:rsid w:val="00145ED0"/>
    <w:rsid w:val="00151AD2"/>
    <w:rsid w:val="00152997"/>
    <w:rsid w:val="00153397"/>
    <w:rsid w:val="00155213"/>
    <w:rsid w:val="001602B8"/>
    <w:rsid w:val="00160E71"/>
    <w:rsid w:val="0016191A"/>
    <w:rsid w:val="001642EB"/>
    <w:rsid w:val="0016617D"/>
    <w:rsid w:val="001668E3"/>
    <w:rsid w:val="00167008"/>
    <w:rsid w:val="001670AF"/>
    <w:rsid w:val="001676FF"/>
    <w:rsid w:val="00167FC5"/>
    <w:rsid w:val="00170DC9"/>
    <w:rsid w:val="00171C08"/>
    <w:rsid w:val="0017440B"/>
    <w:rsid w:val="00176CDD"/>
    <w:rsid w:val="001770BA"/>
    <w:rsid w:val="00177A29"/>
    <w:rsid w:val="00177BB1"/>
    <w:rsid w:val="0018032B"/>
    <w:rsid w:val="001818AC"/>
    <w:rsid w:val="001828B2"/>
    <w:rsid w:val="001849EC"/>
    <w:rsid w:val="00185E93"/>
    <w:rsid w:val="00191E1A"/>
    <w:rsid w:val="001924C7"/>
    <w:rsid w:val="0019723F"/>
    <w:rsid w:val="001979D8"/>
    <w:rsid w:val="001A0DEB"/>
    <w:rsid w:val="001A1E3C"/>
    <w:rsid w:val="001A2387"/>
    <w:rsid w:val="001A3B4B"/>
    <w:rsid w:val="001A6133"/>
    <w:rsid w:val="001A643F"/>
    <w:rsid w:val="001A6BE0"/>
    <w:rsid w:val="001B020A"/>
    <w:rsid w:val="001B0B24"/>
    <w:rsid w:val="001B2162"/>
    <w:rsid w:val="001B2CCB"/>
    <w:rsid w:val="001B4CE0"/>
    <w:rsid w:val="001B53FF"/>
    <w:rsid w:val="001B5E1A"/>
    <w:rsid w:val="001B6381"/>
    <w:rsid w:val="001B704B"/>
    <w:rsid w:val="001B75FA"/>
    <w:rsid w:val="001C2443"/>
    <w:rsid w:val="001C3A47"/>
    <w:rsid w:val="001C5A36"/>
    <w:rsid w:val="001C6439"/>
    <w:rsid w:val="001C73B9"/>
    <w:rsid w:val="001C74B8"/>
    <w:rsid w:val="001C7FC0"/>
    <w:rsid w:val="001D008D"/>
    <w:rsid w:val="001D166E"/>
    <w:rsid w:val="001D2C19"/>
    <w:rsid w:val="001D4BE3"/>
    <w:rsid w:val="001D4DBC"/>
    <w:rsid w:val="001D7320"/>
    <w:rsid w:val="001E0C3A"/>
    <w:rsid w:val="001E1E34"/>
    <w:rsid w:val="001E227B"/>
    <w:rsid w:val="001E406C"/>
    <w:rsid w:val="001E593C"/>
    <w:rsid w:val="001E5D94"/>
    <w:rsid w:val="001E688B"/>
    <w:rsid w:val="001E6EB6"/>
    <w:rsid w:val="001E70EE"/>
    <w:rsid w:val="001F0088"/>
    <w:rsid w:val="001F10DD"/>
    <w:rsid w:val="001F175D"/>
    <w:rsid w:val="001F1B95"/>
    <w:rsid w:val="001F1D72"/>
    <w:rsid w:val="001F26CB"/>
    <w:rsid w:val="001F2B85"/>
    <w:rsid w:val="001F3DD4"/>
    <w:rsid w:val="001F4EA2"/>
    <w:rsid w:val="001F5685"/>
    <w:rsid w:val="001F5697"/>
    <w:rsid w:val="001F5D73"/>
    <w:rsid w:val="001F7C5C"/>
    <w:rsid w:val="00200456"/>
    <w:rsid w:val="00200905"/>
    <w:rsid w:val="002010AB"/>
    <w:rsid w:val="00201F53"/>
    <w:rsid w:val="00202921"/>
    <w:rsid w:val="00203118"/>
    <w:rsid w:val="0020509E"/>
    <w:rsid w:val="002064A5"/>
    <w:rsid w:val="00210D7F"/>
    <w:rsid w:val="002116AF"/>
    <w:rsid w:val="0021513C"/>
    <w:rsid w:val="00215CDB"/>
    <w:rsid w:val="00217DF2"/>
    <w:rsid w:val="002209B6"/>
    <w:rsid w:val="0022130D"/>
    <w:rsid w:val="00221441"/>
    <w:rsid w:val="00221C3F"/>
    <w:rsid w:val="0022484E"/>
    <w:rsid w:val="00225275"/>
    <w:rsid w:val="0022656F"/>
    <w:rsid w:val="00226D45"/>
    <w:rsid w:val="00227201"/>
    <w:rsid w:val="0023020E"/>
    <w:rsid w:val="00230F68"/>
    <w:rsid w:val="0023283C"/>
    <w:rsid w:val="00233C6E"/>
    <w:rsid w:val="00234943"/>
    <w:rsid w:val="002350F3"/>
    <w:rsid w:val="00236277"/>
    <w:rsid w:val="002370BF"/>
    <w:rsid w:val="00240E38"/>
    <w:rsid w:val="00242512"/>
    <w:rsid w:val="00242B53"/>
    <w:rsid w:val="002454F4"/>
    <w:rsid w:val="00246983"/>
    <w:rsid w:val="0024775A"/>
    <w:rsid w:val="00247804"/>
    <w:rsid w:val="00247D1B"/>
    <w:rsid w:val="00250E32"/>
    <w:rsid w:val="00251DD6"/>
    <w:rsid w:val="00251FA7"/>
    <w:rsid w:val="00252047"/>
    <w:rsid w:val="0025239B"/>
    <w:rsid w:val="00253234"/>
    <w:rsid w:val="002540BD"/>
    <w:rsid w:val="002544A2"/>
    <w:rsid w:val="002557E8"/>
    <w:rsid w:val="00256308"/>
    <w:rsid w:val="00256313"/>
    <w:rsid w:val="00256338"/>
    <w:rsid w:val="002612D2"/>
    <w:rsid w:val="002631A8"/>
    <w:rsid w:val="00264235"/>
    <w:rsid w:val="00264280"/>
    <w:rsid w:val="00264338"/>
    <w:rsid w:val="00266D23"/>
    <w:rsid w:val="00270B01"/>
    <w:rsid w:val="002710C8"/>
    <w:rsid w:val="002712DB"/>
    <w:rsid w:val="00271631"/>
    <w:rsid w:val="00271E61"/>
    <w:rsid w:val="00273135"/>
    <w:rsid w:val="0027432C"/>
    <w:rsid w:val="002754CF"/>
    <w:rsid w:val="00277F4E"/>
    <w:rsid w:val="00280F86"/>
    <w:rsid w:val="00282117"/>
    <w:rsid w:val="00283552"/>
    <w:rsid w:val="00283E35"/>
    <w:rsid w:val="00284457"/>
    <w:rsid w:val="002844BB"/>
    <w:rsid w:val="002860EF"/>
    <w:rsid w:val="0028662B"/>
    <w:rsid w:val="002874E1"/>
    <w:rsid w:val="00291E32"/>
    <w:rsid w:val="00293166"/>
    <w:rsid w:val="0029388E"/>
    <w:rsid w:val="00296929"/>
    <w:rsid w:val="00296FAD"/>
    <w:rsid w:val="002A03AD"/>
    <w:rsid w:val="002A0442"/>
    <w:rsid w:val="002A084B"/>
    <w:rsid w:val="002A4619"/>
    <w:rsid w:val="002A4FBE"/>
    <w:rsid w:val="002A63A5"/>
    <w:rsid w:val="002A6701"/>
    <w:rsid w:val="002B11AD"/>
    <w:rsid w:val="002B1BA2"/>
    <w:rsid w:val="002B1DFE"/>
    <w:rsid w:val="002B26F1"/>
    <w:rsid w:val="002B62B5"/>
    <w:rsid w:val="002B70CD"/>
    <w:rsid w:val="002C09FD"/>
    <w:rsid w:val="002C2C12"/>
    <w:rsid w:val="002C5496"/>
    <w:rsid w:val="002C5E82"/>
    <w:rsid w:val="002C6A75"/>
    <w:rsid w:val="002C74CA"/>
    <w:rsid w:val="002C751C"/>
    <w:rsid w:val="002C7533"/>
    <w:rsid w:val="002D1817"/>
    <w:rsid w:val="002D1F10"/>
    <w:rsid w:val="002D3097"/>
    <w:rsid w:val="002D340E"/>
    <w:rsid w:val="002D49B1"/>
    <w:rsid w:val="002D7A8E"/>
    <w:rsid w:val="002D7CC8"/>
    <w:rsid w:val="002E02A3"/>
    <w:rsid w:val="002E0877"/>
    <w:rsid w:val="002E1602"/>
    <w:rsid w:val="002E2EBD"/>
    <w:rsid w:val="002E2EF4"/>
    <w:rsid w:val="002E5EA1"/>
    <w:rsid w:val="002E7A88"/>
    <w:rsid w:val="002F0372"/>
    <w:rsid w:val="002F06C7"/>
    <w:rsid w:val="002F0E86"/>
    <w:rsid w:val="002F13CC"/>
    <w:rsid w:val="002F1B8A"/>
    <w:rsid w:val="002F63F2"/>
    <w:rsid w:val="003000F5"/>
    <w:rsid w:val="003018B1"/>
    <w:rsid w:val="00303363"/>
    <w:rsid w:val="00303686"/>
    <w:rsid w:val="00304748"/>
    <w:rsid w:val="00305484"/>
    <w:rsid w:val="003056CB"/>
    <w:rsid w:val="00306205"/>
    <w:rsid w:val="003066CE"/>
    <w:rsid w:val="003107FD"/>
    <w:rsid w:val="00312137"/>
    <w:rsid w:val="00312572"/>
    <w:rsid w:val="00313261"/>
    <w:rsid w:val="00313766"/>
    <w:rsid w:val="003143BD"/>
    <w:rsid w:val="003156A9"/>
    <w:rsid w:val="003158CE"/>
    <w:rsid w:val="00316132"/>
    <w:rsid w:val="00317B12"/>
    <w:rsid w:val="003205F5"/>
    <w:rsid w:val="00320635"/>
    <w:rsid w:val="00320C75"/>
    <w:rsid w:val="0032115D"/>
    <w:rsid w:val="0032177F"/>
    <w:rsid w:val="0032189D"/>
    <w:rsid w:val="00321A25"/>
    <w:rsid w:val="0032258B"/>
    <w:rsid w:val="00323F95"/>
    <w:rsid w:val="0032428F"/>
    <w:rsid w:val="00325BE0"/>
    <w:rsid w:val="00331219"/>
    <w:rsid w:val="0033155C"/>
    <w:rsid w:val="00331902"/>
    <w:rsid w:val="0033312B"/>
    <w:rsid w:val="003341CA"/>
    <w:rsid w:val="00334E1E"/>
    <w:rsid w:val="003355CA"/>
    <w:rsid w:val="003357D2"/>
    <w:rsid w:val="00335EF5"/>
    <w:rsid w:val="003360E0"/>
    <w:rsid w:val="00336952"/>
    <w:rsid w:val="00336CAC"/>
    <w:rsid w:val="00336F0E"/>
    <w:rsid w:val="00337D0A"/>
    <w:rsid w:val="00341162"/>
    <w:rsid w:val="00341175"/>
    <w:rsid w:val="00342654"/>
    <w:rsid w:val="00342C09"/>
    <w:rsid w:val="00342D95"/>
    <w:rsid w:val="00350A10"/>
    <w:rsid w:val="0035226C"/>
    <w:rsid w:val="00352DA8"/>
    <w:rsid w:val="0035500E"/>
    <w:rsid w:val="003556DD"/>
    <w:rsid w:val="00360754"/>
    <w:rsid w:val="00360C6B"/>
    <w:rsid w:val="003610BE"/>
    <w:rsid w:val="003617C0"/>
    <w:rsid w:val="00362457"/>
    <w:rsid w:val="00362FB5"/>
    <w:rsid w:val="00364F68"/>
    <w:rsid w:val="00365ACC"/>
    <w:rsid w:val="003671C1"/>
    <w:rsid w:val="00371850"/>
    <w:rsid w:val="00371B78"/>
    <w:rsid w:val="00371DDD"/>
    <w:rsid w:val="00374676"/>
    <w:rsid w:val="00375ACC"/>
    <w:rsid w:val="00376B33"/>
    <w:rsid w:val="003803C2"/>
    <w:rsid w:val="0038164D"/>
    <w:rsid w:val="00381DB8"/>
    <w:rsid w:val="003827AD"/>
    <w:rsid w:val="00382BBF"/>
    <w:rsid w:val="00383BDD"/>
    <w:rsid w:val="00384693"/>
    <w:rsid w:val="00385A58"/>
    <w:rsid w:val="00385C34"/>
    <w:rsid w:val="00387021"/>
    <w:rsid w:val="003878FA"/>
    <w:rsid w:val="0039025E"/>
    <w:rsid w:val="00390610"/>
    <w:rsid w:val="003908ED"/>
    <w:rsid w:val="00392473"/>
    <w:rsid w:val="00393F32"/>
    <w:rsid w:val="00394A84"/>
    <w:rsid w:val="003959F1"/>
    <w:rsid w:val="00395B2C"/>
    <w:rsid w:val="00395B4D"/>
    <w:rsid w:val="0039652C"/>
    <w:rsid w:val="003A2696"/>
    <w:rsid w:val="003A2C41"/>
    <w:rsid w:val="003A32AF"/>
    <w:rsid w:val="003A72A7"/>
    <w:rsid w:val="003B1E93"/>
    <w:rsid w:val="003B2FD6"/>
    <w:rsid w:val="003B3257"/>
    <w:rsid w:val="003B3D9D"/>
    <w:rsid w:val="003B5109"/>
    <w:rsid w:val="003B7452"/>
    <w:rsid w:val="003B7B1D"/>
    <w:rsid w:val="003C1CF6"/>
    <w:rsid w:val="003C2D85"/>
    <w:rsid w:val="003C5A47"/>
    <w:rsid w:val="003C7638"/>
    <w:rsid w:val="003D0674"/>
    <w:rsid w:val="003D2480"/>
    <w:rsid w:val="003E1DDD"/>
    <w:rsid w:val="003E3F4D"/>
    <w:rsid w:val="003E4EBD"/>
    <w:rsid w:val="003E55F8"/>
    <w:rsid w:val="003E6D7A"/>
    <w:rsid w:val="003E7863"/>
    <w:rsid w:val="003F06F8"/>
    <w:rsid w:val="003F1454"/>
    <w:rsid w:val="003F325B"/>
    <w:rsid w:val="003F386D"/>
    <w:rsid w:val="003F39CA"/>
    <w:rsid w:val="003F4D23"/>
    <w:rsid w:val="003F75CD"/>
    <w:rsid w:val="003F7B4D"/>
    <w:rsid w:val="00400BED"/>
    <w:rsid w:val="00401BAD"/>
    <w:rsid w:val="00404CB0"/>
    <w:rsid w:val="00405C7D"/>
    <w:rsid w:val="004068D2"/>
    <w:rsid w:val="00407505"/>
    <w:rsid w:val="0041117F"/>
    <w:rsid w:val="0041122B"/>
    <w:rsid w:val="00412CF8"/>
    <w:rsid w:val="00412D34"/>
    <w:rsid w:val="00416485"/>
    <w:rsid w:val="00416E7B"/>
    <w:rsid w:val="00417972"/>
    <w:rsid w:val="00420006"/>
    <w:rsid w:val="0042053A"/>
    <w:rsid w:val="004210E0"/>
    <w:rsid w:val="00423CD6"/>
    <w:rsid w:val="00424874"/>
    <w:rsid w:val="00424C64"/>
    <w:rsid w:val="00424F0A"/>
    <w:rsid w:val="004266CB"/>
    <w:rsid w:val="004268FF"/>
    <w:rsid w:val="00426F50"/>
    <w:rsid w:val="004307CC"/>
    <w:rsid w:val="00430A71"/>
    <w:rsid w:val="00431438"/>
    <w:rsid w:val="004324BF"/>
    <w:rsid w:val="00435B0C"/>
    <w:rsid w:val="00436675"/>
    <w:rsid w:val="00437ACE"/>
    <w:rsid w:val="004408C0"/>
    <w:rsid w:val="00441B0A"/>
    <w:rsid w:val="00442068"/>
    <w:rsid w:val="004422A7"/>
    <w:rsid w:val="00443699"/>
    <w:rsid w:val="00445B85"/>
    <w:rsid w:val="00451556"/>
    <w:rsid w:val="0045175F"/>
    <w:rsid w:val="0045213E"/>
    <w:rsid w:val="00453425"/>
    <w:rsid w:val="004546D2"/>
    <w:rsid w:val="00454B70"/>
    <w:rsid w:val="00454E7C"/>
    <w:rsid w:val="00456EBC"/>
    <w:rsid w:val="0045755D"/>
    <w:rsid w:val="00460E0F"/>
    <w:rsid w:val="004615E5"/>
    <w:rsid w:val="00461D9E"/>
    <w:rsid w:val="00463001"/>
    <w:rsid w:val="00463359"/>
    <w:rsid w:val="00464239"/>
    <w:rsid w:val="00464349"/>
    <w:rsid w:val="0046445B"/>
    <w:rsid w:val="0046492E"/>
    <w:rsid w:val="00464B01"/>
    <w:rsid w:val="004657F8"/>
    <w:rsid w:val="00471DBF"/>
    <w:rsid w:val="0047291C"/>
    <w:rsid w:val="00473428"/>
    <w:rsid w:val="00473F0F"/>
    <w:rsid w:val="00474395"/>
    <w:rsid w:val="0047708C"/>
    <w:rsid w:val="004778A6"/>
    <w:rsid w:val="004819F2"/>
    <w:rsid w:val="004822A5"/>
    <w:rsid w:val="004825EE"/>
    <w:rsid w:val="00482F03"/>
    <w:rsid w:val="004831B2"/>
    <w:rsid w:val="004832CC"/>
    <w:rsid w:val="00485F5C"/>
    <w:rsid w:val="00485FC9"/>
    <w:rsid w:val="004863FC"/>
    <w:rsid w:val="004878B8"/>
    <w:rsid w:val="004919AB"/>
    <w:rsid w:val="004929A2"/>
    <w:rsid w:val="00492B5A"/>
    <w:rsid w:val="00492E5A"/>
    <w:rsid w:val="00493681"/>
    <w:rsid w:val="00493742"/>
    <w:rsid w:val="00493E64"/>
    <w:rsid w:val="004948BD"/>
    <w:rsid w:val="00494DBF"/>
    <w:rsid w:val="00495131"/>
    <w:rsid w:val="004964F6"/>
    <w:rsid w:val="00496A54"/>
    <w:rsid w:val="00497CE1"/>
    <w:rsid w:val="004A2530"/>
    <w:rsid w:val="004A27D2"/>
    <w:rsid w:val="004A40F8"/>
    <w:rsid w:val="004A4823"/>
    <w:rsid w:val="004A4D56"/>
    <w:rsid w:val="004A4EE7"/>
    <w:rsid w:val="004A5977"/>
    <w:rsid w:val="004A66B0"/>
    <w:rsid w:val="004A7E88"/>
    <w:rsid w:val="004C0452"/>
    <w:rsid w:val="004C082C"/>
    <w:rsid w:val="004C0D6C"/>
    <w:rsid w:val="004C127C"/>
    <w:rsid w:val="004C43EE"/>
    <w:rsid w:val="004C45F3"/>
    <w:rsid w:val="004C7131"/>
    <w:rsid w:val="004C74A7"/>
    <w:rsid w:val="004D1204"/>
    <w:rsid w:val="004D21E0"/>
    <w:rsid w:val="004D416C"/>
    <w:rsid w:val="004D6043"/>
    <w:rsid w:val="004D6753"/>
    <w:rsid w:val="004D7548"/>
    <w:rsid w:val="004D7EED"/>
    <w:rsid w:val="004E00DA"/>
    <w:rsid w:val="004E025A"/>
    <w:rsid w:val="004E02F9"/>
    <w:rsid w:val="004E0AFC"/>
    <w:rsid w:val="004E116D"/>
    <w:rsid w:val="004E1669"/>
    <w:rsid w:val="004E25F7"/>
    <w:rsid w:val="004E2A64"/>
    <w:rsid w:val="004E37A3"/>
    <w:rsid w:val="004E3D23"/>
    <w:rsid w:val="004E412C"/>
    <w:rsid w:val="004E5931"/>
    <w:rsid w:val="004E6866"/>
    <w:rsid w:val="004E6890"/>
    <w:rsid w:val="004E6CCD"/>
    <w:rsid w:val="004E72EA"/>
    <w:rsid w:val="004F043A"/>
    <w:rsid w:val="004F07FB"/>
    <w:rsid w:val="004F1285"/>
    <w:rsid w:val="004F1F86"/>
    <w:rsid w:val="004F373E"/>
    <w:rsid w:val="004F525D"/>
    <w:rsid w:val="004F60D4"/>
    <w:rsid w:val="004F6E4C"/>
    <w:rsid w:val="004F73A5"/>
    <w:rsid w:val="005013BE"/>
    <w:rsid w:val="00501F0A"/>
    <w:rsid w:val="00502C95"/>
    <w:rsid w:val="00503FE9"/>
    <w:rsid w:val="00504310"/>
    <w:rsid w:val="0050493A"/>
    <w:rsid w:val="005103C0"/>
    <w:rsid w:val="00511B43"/>
    <w:rsid w:val="00511C94"/>
    <w:rsid w:val="00512E43"/>
    <w:rsid w:val="005135C4"/>
    <w:rsid w:val="005141E2"/>
    <w:rsid w:val="005176C4"/>
    <w:rsid w:val="00520BEB"/>
    <w:rsid w:val="00521CAF"/>
    <w:rsid w:val="00526096"/>
    <w:rsid w:val="0052766C"/>
    <w:rsid w:val="00527724"/>
    <w:rsid w:val="00527B46"/>
    <w:rsid w:val="005305B8"/>
    <w:rsid w:val="005354BD"/>
    <w:rsid w:val="00536081"/>
    <w:rsid w:val="00536D32"/>
    <w:rsid w:val="00536D59"/>
    <w:rsid w:val="0053781C"/>
    <w:rsid w:val="005406C0"/>
    <w:rsid w:val="00540DE1"/>
    <w:rsid w:val="00541103"/>
    <w:rsid w:val="00541288"/>
    <w:rsid w:val="005420D4"/>
    <w:rsid w:val="00542A87"/>
    <w:rsid w:val="00543A7C"/>
    <w:rsid w:val="00543A8F"/>
    <w:rsid w:val="00544568"/>
    <w:rsid w:val="0054512E"/>
    <w:rsid w:val="00545534"/>
    <w:rsid w:val="005478DA"/>
    <w:rsid w:val="00547C7E"/>
    <w:rsid w:val="00547FBF"/>
    <w:rsid w:val="00550725"/>
    <w:rsid w:val="00550A22"/>
    <w:rsid w:val="00550AC5"/>
    <w:rsid w:val="0055121E"/>
    <w:rsid w:val="00551882"/>
    <w:rsid w:val="00551BD7"/>
    <w:rsid w:val="00551BE9"/>
    <w:rsid w:val="00552DA5"/>
    <w:rsid w:val="00553F7E"/>
    <w:rsid w:val="00554410"/>
    <w:rsid w:val="00554A45"/>
    <w:rsid w:val="00554DDE"/>
    <w:rsid w:val="005566B5"/>
    <w:rsid w:val="005579F7"/>
    <w:rsid w:val="005604BE"/>
    <w:rsid w:val="00560548"/>
    <w:rsid w:val="005614A3"/>
    <w:rsid w:val="005615D0"/>
    <w:rsid w:val="00562719"/>
    <w:rsid w:val="005630F8"/>
    <w:rsid w:val="00563533"/>
    <w:rsid w:val="00563D2A"/>
    <w:rsid w:val="005644B8"/>
    <w:rsid w:val="00564757"/>
    <w:rsid w:val="00564DAC"/>
    <w:rsid w:val="00565707"/>
    <w:rsid w:val="00565C89"/>
    <w:rsid w:val="00566D7A"/>
    <w:rsid w:val="00566F33"/>
    <w:rsid w:val="005704D4"/>
    <w:rsid w:val="005708F0"/>
    <w:rsid w:val="00570CA1"/>
    <w:rsid w:val="005746B3"/>
    <w:rsid w:val="00574843"/>
    <w:rsid w:val="00575638"/>
    <w:rsid w:val="00576711"/>
    <w:rsid w:val="00582B08"/>
    <w:rsid w:val="005845FF"/>
    <w:rsid w:val="00584B7B"/>
    <w:rsid w:val="00584BEF"/>
    <w:rsid w:val="0059240C"/>
    <w:rsid w:val="005949F4"/>
    <w:rsid w:val="005958C5"/>
    <w:rsid w:val="00596A63"/>
    <w:rsid w:val="005A0698"/>
    <w:rsid w:val="005A1CAC"/>
    <w:rsid w:val="005A21A2"/>
    <w:rsid w:val="005A30DA"/>
    <w:rsid w:val="005A61E6"/>
    <w:rsid w:val="005A6703"/>
    <w:rsid w:val="005A680D"/>
    <w:rsid w:val="005B3292"/>
    <w:rsid w:val="005B4309"/>
    <w:rsid w:val="005B52BB"/>
    <w:rsid w:val="005B72A8"/>
    <w:rsid w:val="005B7D55"/>
    <w:rsid w:val="005C04BE"/>
    <w:rsid w:val="005C086D"/>
    <w:rsid w:val="005C38BD"/>
    <w:rsid w:val="005C3D8E"/>
    <w:rsid w:val="005C488F"/>
    <w:rsid w:val="005C48CA"/>
    <w:rsid w:val="005C68A7"/>
    <w:rsid w:val="005C7996"/>
    <w:rsid w:val="005C7DFF"/>
    <w:rsid w:val="005D157A"/>
    <w:rsid w:val="005D18E7"/>
    <w:rsid w:val="005D1E9E"/>
    <w:rsid w:val="005D2119"/>
    <w:rsid w:val="005D4632"/>
    <w:rsid w:val="005D52C6"/>
    <w:rsid w:val="005D5598"/>
    <w:rsid w:val="005E1375"/>
    <w:rsid w:val="005E4059"/>
    <w:rsid w:val="005E47D3"/>
    <w:rsid w:val="005E7298"/>
    <w:rsid w:val="005E7774"/>
    <w:rsid w:val="005F20DD"/>
    <w:rsid w:val="005F4BE2"/>
    <w:rsid w:val="005F566C"/>
    <w:rsid w:val="00600ED2"/>
    <w:rsid w:val="00601588"/>
    <w:rsid w:val="006015A5"/>
    <w:rsid w:val="00601666"/>
    <w:rsid w:val="0060224A"/>
    <w:rsid w:val="00602322"/>
    <w:rsid w:val="006024D5"/>
    <w:rsid w:val="006035A9"/>
    <w:rsid w:val="00604E7E"/>
    <w:rsid w:val="00604F61"/>
    <w:rsid w:val="00605C82"/>
    <w:rsid w:val="00606C14"/>
    <w:rsid w:val="00607508"/>
    <w:rsid w:val="00607521"/>
    <w:rsid w:val="00607CB9"/>
    <w:rsid w:val="00610A65"/>
    <w:rsid w:val="006110E6"/>
    <w:rsid w:val="006116D6"/>
    <w:rsid w:val="00611D32"/>
    <w:rsid w:val="00612585"/>
    <w:rsid w:val="006125C7"/>
    <w:rsid w:val="00613C26"/>
    <w:rsid w:val="0061524B"/>
    <w:rsid w:val="006207AB"/>
    <w:rsid w:val="00620E8E"/>
    <w:rsid w:val="00623D35"/>
    <w:rsid w:val="0063006F"/>
    <w:rsid w:val="00630080"/>
    <w:rsid w:val="00630463"/>
    <w:rsid w:val="00630F76"/>
    <w:rsid w:val="00631A65"/>
    <w:rsid w:val="00632270"/>
    <w:rsid w:val="00632E25"/>
    <w:rsid w:val="006337C7"/>
    <w:rsid w:val="006358E0"/>
    <w:rsid w:val="00636010"/>
    <w:rsid w:val="0063739B"/>
    <w:rsid w:val="006377D3"/>
    <w:rsid w:val="00640106"/>
    <w:rsid w:val="00641552"/>
    <w:rsid w:val="00641A8A"/>
    <w:rsid w:val="00641F82"/>
    <w:rsid w:val="0064235F"/>
    <w:rsid w:val="0064248C"/>
    <w:rsid w:val="00642727"/>
    <w:rsid w:val="006445FA"/>
    <w:rsid w:val="0064521A"/>
    <w:rsid w:val="0064688E"/>
    <w:rsid w:val="00647CDD"/>
    <w:rsid w:val="0065152A"/>
    <w:rsid w:val="00654E37"/>
    <w:rsid w:val="00654EEA"/>
    <w:rsid w:val="00656B84"/>
    <w:rsid w:val="00657050"/>
    <w:rsid w:val="00657271"/>
    <w:rsid w:val="00660A79"/>
    <w:rsid w:val="006628CF"/>
    <w:rsid w:val="006629B2"/>
    <w:rsid w:val="006632BF"/>
    <w:rsid w:val="006635C8"/>
    <w:rsid w:val="00666AEA"/>
    <w:rsid w:val="00667E26"/>
    <w:rsid w:val="00670E92"/>
    <w:rsid w:val="006726EB"/>
    <w:rsid w:val="00672ACB"/>
    <w:rsid w:val="00673573"/>
    <w:rsid w:val="00673CF2"/>
    <w:rsid w:val="00675B88"/>
    <w:rsid w:val="00676164"/>
    <w:rsid w:val="006809B9"/>
    <w:rsid w:val="00682DB0"/>
    <w:rsid w:val="0068316F"/>
    <w:rsid w:val="0068330C"/>
    <w:rsid w:val="006862C4"/>
    <w:rsid w:val="00686B9C"/>
    <w:rsid w:val="00690B93"/>
    <w:rsid w:val="006916E8"/>
    <w:rsid w:val="00693058"/>
    <w:rsid w:val="00693411"/>
    <w:rsid w:val="00697873"/>
    <w:rsid w:val="006A0BB7"/>
    <w:rsid w:val="006A24C5"/>
    <w:rsid w:val="006A33D7"/>
    <w:rsid w:val="006A4648"/>
    <w:rsid w:val="006A5230"/>
    <w:rsid w:val="006A531A"/>
    <w:rsid w:val="006A7203"/>
    <w:rsid w:val="006B35C2"/>
    <w:rsid w:val="006B5567"/>
    <w:rsid w:val="006B5911"/>
    <w:rsid w:val="006C023C"/>
    <w:rsid w:val="006C2334"/>
    <w:rsid w:val="006C2948"/>
    <w:rsid w:val="006C3997"/>
    <w:rsid w:val="006C5E26"/>
    <w:rsid w:val="006C73AE"/>
    <w:rsid w:val="006C7524"/>
    <w:rsid w:val="006D27A7"/>
    <w:rsid w:val="006D406A"/>
    <w:rsid w:val="006D5528"/>
    <w:rsid w:val="006D72A3"/>
    <w:rsid w:val="006D736E"/>
    <w:rsid w:val="006D754F"/>
    <w:rsid w:val="006D7D5F"/>
    <w:rsid w:val="006E1E77"/>
    <w:rsid w:val="006E3CDC"/>
    <w:rsid w:val="006E4A67"/>
    <w:rsid w:val="006E4EBF"/>
    <w:rsid w:val="006E6452"/>
    <w:rsid w:val="006E71CF"/>
    <w:rsid w:val="006F3112"/>
    <w:rsid w:val="006F367D"/>
    <w:rsid w:val="006F513D"/>
    <w:rsid w:val="006F5AE1"/>
    <w:rsid w:val="007001A1"/>
    <w:rsid w:val="00700C24"/>
    <w:rsid w:val="0070147C"/>
    <w:rsid w:val="0070189C"/>
    <w:rsid w:val="0070259D"/>
    <w:rsid w:val="0070273B"/>
    <w:rsid w:val="00705170"/>
    <w:rsid w:val="007058FE"/>
    <w:rsid w:val="007072F9"/>
    <w:rsid w:val="00707B9B"/>
    <w:rsid w:val="00710EC3"/>
    <w:rsid w:val="00712D7E"/>
    <w:rsid w:val="00715AE1"/>
    <w:rsid w:val="00716CF1"/>
    <w:rsid w:val="007227B7"/>
    <w:rsid w:val="00723176"/>
    <w:rsid w:val="00725568"/>
    <w:rsid w:val="007258AE"/>
    <w:rsid w:val="007275B1"/>
    <w:rsid w:val="007302E0"/>
    <w:rsid w:val="0073138E"/>
    <w:rsid w:val="007315BC"/>
    <w:rsid w:val="00731711"/>
    <w:rsid w:val="0073510C"/>
    <w:rsid w:val="00735E41"/>
    <w:rsid w:val="00736A78"/>
    <w:rsid w:val="007372EF"/>
    <w:rsid w:val="00740367"/>
    <w:rsid w:val="00740730"/>
    <w:rsid w:val="007408F2"/>
    <w:rsid w:val="007419B6"/>
    <w:rsid w:val="00744A23"/>
    <w:rsid w:val="00745515"/>
    <w:rsid w:val="007462B7"/>
    <w:rsid w:val="00746ADE"/>
    <w:rsid w:val="007479F5"/>
    <w:rsid w:val="00751AC0"/>
    <w:rsid w:val="007568B6"/>
    <w:rsid w:val="00760D7F"/>
    <w:rsid w:val="007620B5"/>
    <w:rsid w:val="00763480"/>
    <w:rsid w:val="00766EE2"/>
    <w:rsid w:val="0077026B"/>
    <w:rsid w:val="007728B5"/>
    <w:rsid w:val="00773E9D"/>
    <w:rsid w:val="00773FCC"/>
    <w:rsid w:val="00774363"/>
    <w:rsid w:val="00774A65"/>
    <w:rsid w:val="00774DC6"/>
    <w:rsid w:val="00775039"/>
    <w:rsid w:val="00780428"/>
    <w:rsid w:val="0078157F"/>
    <w:rsid w:val="0078367F"/>
    <w:rsid w:val="00784C80"/>
    <w:rsid w:val="00790E7D"/>
    <w:rsid w:val="0079244C"/>
    <w:rsid w:val="00792BD5"/>
    <w:rsid w:val="00795287"/>
    <w:rsid w:val="00795F2D"/>
    <w:rsid w:val="007A43FA"/>
    <w:rsid w:val="007A4DDD"/>
    <w:rsid w:val="007A5C04"/>
    <w:rsid w:val="007A6CDB"/>
    <w:rsid w:val="007A7C86"/>
    <w:rsid w:val="007B1A2E"/>
    <w:rsid w:val="007B3719"/>
    <w:rsid w:val="007B455C"/>
    <w:rsid w:val="007B55F3"/>
    <w:rsid w:val="007B6E17"/>
    <w:rsid w:val="007C5137"/>
    <w:rsid w:val="007C73DE"/>
    <w:rsid w:val="007C7FE2"/>
    <w:rsid w:val="007D0CDD"/>
    <w:rsid w:val="007D2C98"/>
    <w:rsid w:val="007D478F"/>
    <w:rsid w:val="007D4AEA"/>
    <w:rsid w:val="007D7ADF"/>
    <w:rsid w:val="007E0662"/>
    <w:rsid w:val="007E34D3"/>
    <w:rsid w:val="007E4563"/>
    <w:rsid w:val="007E48C5"/>
    <w:rsid w:val="007E682B"/>
    <w:rsid w:val="007E68DA"/>
    <w:rsid w:val="007E6937"/>
    <w:rsid w:val="007E6A58"/>
    <w:rsid w:val="007E75C1"/>
    <w:rsid w:val="007E7D81"/>
    <w:rsid w:val="007F1CED"/>
    <w:rsid w:val="007F4AD8"/>
    <w:rsid w:val="007F4B6D"/>
    <w:rsid w:val="007F5443"/>
    <w:rsid w:val="007F5B90"/>
    <w:rsid w:val="007F5EA6"/>
    <w:rsid w:val="00800F44"/>
    <w:rsid w:val="008064D0"/>
    <w:rsid w:val="00806C9C"/>
    <w:rsid w:val="00810EF6"/>
    <w:rsid w:val="00811044"/>
    <w:rsid w:val="00812241"/>
    <w:rsid w:val="00813FCB"/>
    <w:rsid w:val="00815334"/>
    <w:rsid w:val="00816886"/>
    <w:rsid w:val="00823331"/>
    <w:rsid w:val="00824391"/>
    <w:rsid w:val="0082753C"/>
    <w:rsid w:val="00827E90"/>
    <w:rsid w:val="0083207C"/>
    <w:rsid w:val="008320A9"/>
    <w:rsid w:val="00832ABA"/>
    <w:rsid w:val="0083305F"/>
    <w:rsid w:val="008345F3"/>
    <w:rsid w:val="00835F7E"/>
    <w:rsid w:val="00840231"/>
    <w:rsid w:val="0084150E"/>
    <w:rsid w:val="00842384"/>
    <w:rsid w:val="008424F8"/>
    <w:rsid w:val="008437F3"/>
    <w:rsid w:val="00844ABA"/>
    <w:rsid w:val="008466B7"/>
    <w:rsid w:val="00847EB4"/>
    <w:rsid w:val="008530CF"/>
    <w:rsid w:val="00854A95"/>
    <w:rsid w:val="008554F1"/>
    <w:rsid w:val="00855AC5"/>
    <w:rsid w:val="00857560"/>
    <w:rsid w:val="00857BF8"/>
    <w:rsid w:val="00860023"/>
    <w:rsid w:val="008613AC"/>
    <w:rsid w:val="00863430"/>
    <w:rsid w:val="00863DA4"/>
    <w:rsid w:val="008653C0"/>
    <w:rsid w:val="00865654"/>
    <w:rsid w:val="00866057"/>
    <w:rsid w:val="00866E54"/>
    <w:rsid w:val="00867A88"/>
    <w:rsid w:val="00867B6B"/>
    <w:rsid w:val="00870845"/>
    <w:rsid w:val="00870BC0"/>
    <w:rsid w:val="00870C79"/>
    <w:rsid w:val="008711B1"/>
    <w:rsid w:val="00872E1E"/>
    <w:rsid w:val="008740AA"/>
    <w:rsid w:val="00876AB0"/>
    <w:rsid w:val="00877787"/>
    <w:rsid w:val="00880E67"/>
    <w:rsid w:val="008814EF"/>
    <w:rsid w:val="008820A4"/>
    <w:rsid w:val="00882E3B"/>
    <w:rsid w:val="00883E63"/>
    <w:rsid w:val="0088402A"/>
    <w:rsid w:val="0088428D"/>
    <w:rsid w:val="0089264F"/>
    <w:rsid w:val="00892F57"/>
    <w:rsid w:val="00893342"/>
    <w:rsid w:val="00893512"/>
    <w:rsid w:val="00893ABF"/>
    <w:rsid w:val="008949E0"/>
    <w:rsid w:val="00894FF9"/>
    <w:rsid w:val="00896B8A"/>
    <w:rsid w:val="00896EDE"/>
    <w:rsid w:val="008A1140"/>
    <w:rsid w:val="008A15E0"/>
    <w:rsid w:val="008A3845"/>
    <w:rsid w:val="008A3986"/>
    <w:rsid w:val="008A483E"/>
    <w:rsid w:val="008A48D9"/>
    <w:rsid w:val="008A5C4B"/>
    <w:rsid w:val="008A6B05"/>
    <w:rsid w:val="008A758F"/>
    <w:rsid w:val="008B051F"/>
    <w:rsid w:val="008B2127"/>
    <w:rsid w:val="008B22A4"/>
    <w:rsid w:val="008B3283"/>
    <w:rsid w:val="008B4302"/>
    <w:rsid w:val="008B4C2B"/>
    <w:rsid w:val="008B4CB5"/>
    <w:rsid w:val="008B578C"/>
    <w:rsid w:val="008C044C"/>
    <w:rsid w:val="008C06CB"/>
    <w:rsid w:val="008C0F69"/>
    <w:rsid w:val="008C5032"/>
    <w:rsid w:val="008C66BC"/>
    <w:rsid w:val="008C7353"/>
    <w:rsid w:val="008D16C9"/>
    <w:rsid w:val="008D1730"/>
    <w:rsid w:val="008D29E2"/>
    <w:rsid w:val="008D42A2"/>
    <w:rsid w:val="008D61C1"/>
    <w:rsid w:val="008D683D"/>
    <w:rsid w:val="008D6B4D"/>
    <w:rsid w:val="008D6EFB"/>
    <w:rsid w:val="008D7AC5"/>
    <w:rsid w:val="008D7EA2"/>
    <w:rsid w:val="008E0E4B"/>
    <w:rsid w:val="008E25A1"/>
    <w:rsid w:val="008E2907"/>
    <w:rsid w:val="008E6291"/>
    <w:rsid w:val="008F01B9"/>
    <w:rsid w:val="008F12C3"/>
    <w:rsid w:val="008F1BD7"/>
    <w:rsid w:val="008F59C0"/>
    <w:rsid w:val="008F5AFF"/>
    <w:rsid w:val="008F63C7"/>
    <w:rsid w:val="008F6892"/>
    <w:rsid w:val="008F7B6F"/>
    <w:rsid w:val="009000C7"/>
    <w:rsid w:val="0090101E"/>
    <w:rsid w:val="00901C7C"/>
    <w:rsid w:val="00904190"/>
    <w:rsid w:val="00904B15"/>
    <w:rsid w:val="00904B40"/>
    <w:rsid w:val="00904F01"/>
    <w:rsid w:val="0090533D"/>
    <w:rsid w:val="0090730F"/>
    <w:rsid w:val="00911265"/>
    <w:rsid w:val="00911715"/>
    <w:rsid w:val="00912C0A"/>
    <w:rsid w:val="00912C5B"/>
    <w:rsid w:val="00913AAE"/>
    <w:rsid w:val="00913E1F"/>
    <w:rsid w:val="009147B4"/>
    <w:rsid w:val="009149ED"/>
    <w:rsid w:val="009201F6"/>
    <w:rsid w:val="00920CB0"/>
    <w:rsid w:val="00921366"/>
    <w:rsid w:val="0092172F"/>
    <w:rsid w:val="00924CD6"/>
    <w:rsid w:val="00925C7B"/>
    <w:rsid w:val="00925D1D"/>
    <w:rsid w:val="0092633C"/>
    <w:rsid w:val="00927772"/>
    <w:rsid w:val="00927EB5"/>
    <w:rsid w:val="00930608"/>
    <w:rsid w:val="00931493"/>
    <w:rsid w:val="00931BF2"/>
    <w:rsid w:val="009355FA"/>
    <w:rsid w:val="00936B22"/>
    <w:rsid w:val="009373BE"/>
    <w:rsid w:val="00940CE7"/>
    <w:rsid w:val="00940D9B"/>
    <w:rsid w:val="009422FE"/>
    <w:rsid w:val="00942939"/>
    <w:rsid w:val="00942BB5"/>
    <w:rsid w:val="00944291"/>
    <w:rsid w:val="00944DA3"/>
    <w:rsid w:val="009451CE"/>
    <w:rsid w:val="00945BB1"/>
    <w:rsid w:val="00950ACA"/>
    <w:rsid w:val="009532E5"/>
    <w:rsid w:val="0095381A"/>
    <w:rsid w:val="00955883"/>
    <w:rsid w:val="0095789A"/>
    <w:rsid w:val="00960FF7"/>
    <w:rsid w:val="00961268"/>
    <w:rsid w:val="00967134"/>
    <w:rsid w:val="00970A7E"/>
    <w:rsid w:val="00972730"/>
    <w:rsid w:val="00974380"/>
    <w:rsid w:val="0097586C"/>
    <w:rsid w:val="00976306"/>
    <w:rsid w:val="00976B1C"/>
    <w:rsid w:val="009779A0"/>
    <w:rsid w:val="00977BA4"/>
    <w:rsid w:val="00977D53"/>
    <w:rsid w:val="00980DED"/>
    <w:rsid w:val="0098225E"/>
    <w:rsid w:val="00982943"/>
    <w:rsid w:val="00982DFB"/>
    <w:rsid w:val="00983AE3"/>
    <w:rsid w:val="00983F65"/>
    <w:rsid w:val="009840F4"/>
    <w:rsid w:val="00985069"/>
    <w:rsid w:val="00985ABA"/>
    <w:rsid w:val="00986428"/>
    <w:rsid w:val="00986479"/>
    <w:rsid w:val="00987EC6"/>
    <w:rsid w:val="009904B2"/>
    <w:rsid w:val="009908F3"/>
    <w:rsid w:val="00990E2D"/>
    <w:rsid w:val="009915DE"/>
    <w:rsid w:val="00991A08"/>
    <w:rsid w:val="009941C5"/>
    <w:rsid w:val="00995B5D"/>
    <w:rsid w:val="00996EFC"/>
    <w:rsid w:val="009A0224"/>
    <w:rsid w:val="009A0C5E"/>
    <w:rsid w:val="009A1BDD"/>
    <w:rsid w:val="009A1F9B"/>
    <w:rsid w:val="009A3C88"/>
    <w:rsid w:val="009A4698"/>
    <w:rsid w:val="009A60FB"/>
    <w:rsid w:val="009A6B4C"/>
    <w:rsid w:val="009B04BD"/>
    <w:rsid w:val="009B1440"/>
    <w:rsid w:val="009B4535"/>
    <w:rsid w:val="009B483F"/>
    <w:rsid w:val="009B7A98"/>
    <w:rsid w:val="009B7FF2"/>
    <w:rsid w:val="009C01ED"/>
    <w:rsid w:val="009C1015"/>
    <w:rsid w:val="009C2095"/>
    <w:rsid w:val="009C20AF"/>
    <w:rsid w:val="009C20C6"/>
    <w:rsid w:val="009C32AB"/>
    <w:rsid w:val="009C34F5"/>
    <w:rsid w:val="009C614F"/>
    <w:rsid w:val="009C66E3"/>
    <w:rsid w:val="009C6BD8"/>
    <w:rsid w:val="009C7941"/>
    <w:rsid w:val="009D03A6"/>
    <w:rsid w:val="009D074D"/>
    <w:rsid w:val="009D2A51"/>
    <w:rsid w:val="009D4134"/>
    <w:rsid w:val="009D4159"/>
    <w:rsid w:val="009D42BD"/>
    <w:rsid w:val="009D6CE6"/>
    <w:rsid w:val="009D7492"/>
    <w:rsid w:val="009E081E"/>
    <w:rsid w:val="009E2BE4"/>
    <w:rsid w:val="009E35F9"/>
    <w:rsid w:val="009E396F"/>
    <w:rsid w:val="009E3C62"/>
    <w:rsid w:val="009E4751"/>
    <w:rsid w:val="009E6E1A"/>
    <w:rsid w:val="009F09C0"/>
    <w:rsid w:val="009F315D"/>
    <w:rsid w:val="009F3F26"/>
    <w:rsid w:val="009F4057"/>
    <w:rsid w:val="009F48FA"/>
    <w:rsid w:val="009F6046"/>
    <w:rsid w:val="009F7484"/>
    <w:rsid w:val="009F7782"/>
    <w:rsid w:val="00A0037E"/>
    <w:rsid w:val="00A0146C"/>
    <w:rsid w:val="00A02219"/>
    <w:rsid w:val="00A1141B"/>
    <w:rsid w:val="00A11BE5"/>
    <w:rsid w:val="00A12039"/>
    <w:rsid w:val="00A120C0"/>
    <w:rsid w:val="00A12364"/>
    <w:rsid w:val="00A13546"/>
    <w:rsid w:val="00A13B8E"/>
    <w:rsid w:val="00A14148"/>
    <w:rsid w:val="00A149C6"/>
    <w:rsid w:val="00A14F79"/>
    <w:rsid w:val="00A150B7"/>
    <w:rsid w:val="00A155B3"/>
    <w:rsid w:val="00A1589E"/>
    <w:rsid w:val="00A15904"/>
    <w:rsid w:val="00A1700D"/>
    <w:rsid w:val="00A1768A"/>
    <w:rsid w:val="00A17749"/>
    <w:rsid w:val="00A20639"/>
    <w:rsid w:val="00A212EE"/>
    <w:rsid w:val="00A21602"/>
    <w:rsid w:val="00A265BD"/>
    <w:rsid w:val="00A26E76"/>
    <w:rsid w:val="00A274D3"/>
    <w:rsid w:val="00A302BC"/>
    <w:rsid w:val="00A30DD6"/>
    <w:rsid w:val="00A317EB"/>
    <w:rsid w:val="00A339EF"/>
    <w:rsid w:val="00A34C4F"/>
    <w:rsid w:val="00A357D9"/>
    <w:rsid w:val="00A365DB"/>
    <w:rsid w:val="00A36616"/>
    <w:rsid w:val="00A37157"/>
    <w:rsid w:val="00A37248"/>
    <w:rsid w:val="00A404AE"/>
    <w:rsid w:val="00A41568"/>
    <w:rsid w:val="00A417F9"/>
    <w:rsid w:val="00A419DE"/>
    <w:rsid w:val="00A42218"/>
    <w:rsid w:val="00A42FA4"/>
    <w:rsid w:val="00A434C4"/>
    <w:rsid w:val="00A456B9"/>
    <w:rsid w:val="00A45845"/>
    <w:rsid w:val="00A462E1"/>
    <w:rsid w:val="00A5079E"/>
    <w:rsid w:val="00A509A6"/>
    <w:rsid w:val="00A50EFC"/>
    <w:rsid w:val="00A51027"/>
    <w:rsid w:val="00A53502"/>
    <w:rsid w:val="00A54183"/>
    <w:rsid w:val="00A54BAC"/>
    <w:rsid w:val="00A56429"/>
    <w:rsid w:val="00A57429"/>
    <w:rsid w:val="00A57BEF"/>
    <w:rsid w:val="00A6053E"/>
    <w:rsid w:val="00A61449"/>
    <w:rsid w:val="00A61F20"/>
    <w:rsid w:val="00A64468"/>
    <w:rsid w:val="00A64F7D"/>
    <w:rsid w:val="00A67B00"/>
    <w:rsid w:val="00A71EA7"/>
    <w:rsid w:val="00A72581"/>
    <w:rsid w:val="00A73087"/>
    <w:rsid w:val="00A750F0"/>
    <w:rsid w:val="00A7537B"/>
    <w:rsid w:val="00A75CD8"/>
    <w:rsid w:val="00A7610D"/>
    <w:rsid w:val="00A766C0"/>
    <w:rsid w:val="00A76BE1"/>
    <w:rsid w:val="00A8019E"/>
    <w:rsid w:val="00A80FDA"/>
    <w:rsid w:val="00A811D0"/>
    <w:rsid w:val="00A81348"/>
    <w:rsid w:val="00A815DE"/>
    <w:rsid w:val="00A81EB2"/>
    <w:rsid w:val="00A828B9"/>
    <w:rsid w:val="00A8299C"/>
    <w:rsid w:val="00A84249"/>
    <w:rsid w:val="00A84A0C"/>
    <w:rsid w:val="00A8526F"/>
    <w:rsid w:val="00A85717"/>
    <w:rsid w:val="00A87ADF"/>
    <w:rsid w:val="00A903DA"/>
    <w:rsid w:val="00A925B6"/>
    <w:rsid w:val="00A92D6D"/>
    <w:rsid w:val="00A94DC7"/>
    <w:rsid w:val="00A97F69"/>
    <w:rsid w:val="00AA02FA"/>
    <w:rsid w:val="00AA22FE"/>
    <w:rsid w:val="00AA2E7F"/>
    <w:rsid w:val="00AB2A20"/>
    <w:rsid w:val="00AB2A57"/>
    <w:rsid w:val="00AB2DBB"/>
    <w:rsid w:val="00AB33F8"/>
    <w:rsid w:val="00AB5907"/>
    <w:rsid w:val="00AB5BF2"/>
    <w:rsid w:val="00AB5E6B"/>
    <w:rsid w:val="00AC16B0"/>
    <w:rsid w:val="00AC2B62"/>
    <w:rsid w:val="00AC4018"/>
    <w:rsid w:val="00AC4138"/>
    <w:rsid w:val="00AC4214"/>
    <w:rsid w:val="00AC4E1E"/>
    <w:rsid w:val="00AD323B"/>
    <w:rsid w:val="00AD648F"/>
    <w:rsid w:val="00AD6AA6"/>
    <w:rsid w:val="00AE023B"/>
    <w:rsid w:val="00AE0B10"/>
    <w:rsid w:val="00AE1B5D"/>
    <w:rsid w:val="00AE3440"/>
    <w:rsid w:val="00AE3591"/>
    <w:rsid w:val="00AE3F62"/>
    <w:rsid w:val="00AE5234"/>
    <w:rsid w:val="00AE6DF3"/>
    <w:rsid w:val="00AE7D5D"/>
    <w:rsid w:val="00AF13A4"/>
    <w:rsid w:val="00AF15A0"/>
    <w:rsid w:val="00AF19D8"/>
    <w:rsid w:val="00AF2442"/>
    <w:rsid w:val="00AF2606"/>
    <w:rsid w:val="00AF299E"/>
    <w:rsid w:val="00AF4FE1"/>
    <w:rsid w:val="00AF556C"/>
    <w:rsid w:val="00AF6680"/>
    <w:rsid w:val="00AF7343"/>
    <w:rsid w:val="00AF74DE"/>
    <w:rsid w:val="00AF7BFD"/>
    <w:rsid w:val="00AF7DCE"/>
    <w:rsid w:val="00B03F15"/>
    <w:rsid w:val="00B03FDE"/>
    <w:rsid w:val="00B04A51"/>
    <w:rsid w:val="00B04DD5"/>
    <w:rsid w:val="00B04F8F"/>
    <w:rsid w:val="00B0521C"/>
    <w:rsid w:val="00B06851"/>
    <w:rsid w:val="00B0762E"/>
    <w:rsid w:val="00B1045F"/>
    <w:rsid w:val="00B10F51"/>
    <w:rsid w:val="00B11D9E"/>
    <w:rsid w:val="00B13C6A"/>
    <w:rsid w:val="00B13E5A"/>
    <w:rsid w:val="00B148BB"/>
    <w:rsid w:val="00B16F1D"/>
    <w:rsid w:val="00B20A48"/>
    <w:rsid w:val="00B20CA7"/>
    <w:rsid w:val="00B20E3E"/>
    <w:rsid w:val="00B20EFA"/>
    <w:rsid w:val="00B212F0"/>
    <w:rsid w:val="00B22393"/>
    <w:rsid w:val="00B22A33"/>
    <w:rsid w:val="00B22F7D"/>
    <w:rsid w:val="00B231A4"/>
    <w:rsid w:val="00B243FF"/>
    <w:rsid w:val="00B254CD"/>
    <w:rsid w:val="00B26861"/>
    <w:rsid w:val="00B30F39"/>
    <w:rsid w:val="00B32A47"/>
    <w:rsid w:val="00B32F31"/>
    <w:rsid w:val="00B360F8"/>
    <w:rsid w:val="00B362CC"/>
    <w:rsid w:val="00B367FA"/>
    <w:rsid w:val="00B42EFF"/>
    <w:rsid w:val="00B43D93"/>
    <w:rsid w:val="00B47188"/>
    <w:rsid w:val="00B477D0"/>
    <w:rsid w:val="00B501FA"/>
    <w:rsid w:val="00B504CF"/>
    <w:rsid w:val="00B514C1"/>
    <w:rsid w:val="00B51A0D"/>
    <w:rsid w:val="00B55708"/>
    <w:rsid w:val="00B56BB8"/>
    <w:rsid w:val="00B57FED"/>
    <w:rsid w:val="00B62170"/>
    <w:rsid w:val="00B6253E"/>
    <w:rsid w:val="00B62978"/>
    <w:rsid w:val="00B64447"/>
    <w:rsid w:val="00B66649"/>
    <w:rsid w:val="00B67615"/>
    <w:rsid w:val="00B728A7"/>
    <w:rsid w:val="00B73BB5"/>
    <w:rsid w:val="00B7407D"/>
    <w:rsid w:val="00B77028"/>
    <w:rsid w:val="00B80E6E"/>
    <w:rsid w:val="00B82D61"/>
    <w:rsid w:val="00B82FC6"/>
    <w:rsid w:val="00B830A3"/>
    <w:rsid w:val="00B84EF6"/>
    <w:rsid w:val="00B854C9"/>
    <w:rsid w:val="00B86CD0"/>
    <w:rsid w:val="00B8736A"/>
    <w:rsid w:val="00B87898"/>
    <w:rsid w:val="00B90B62"/>
    <w:rsid w:val="00B92017"/>
    <w:rsid w:val="00B95A3B"/>
    <w:rsid w:val="00B974B5"/>
    <w:rsid w:val="00BA3C1E"/>
    <w:rsid w:val="00BA4A54"/>
    <w:rsid w:val="00BA540A"/>
    <w:rsid w:val="00BB0C55"/>
    <w:rsid w:val="00BB1B18"/>
    <w:rsid w:val="00BB2674"/>
    <w:rsid w:val="00BB269F"/>
    <w:rsid w:val="00BB2DD4"/>
    <w:rsid w:val="00BB3D41"/>
    <w:rsid w:val="00BB3F9A"/>
    <w:rsid w:val="00BB4A41"/>
    <w:rsid w:val="00BB6008"/>
    <w:rsid w:val="00BB78A8"/>
    <w:rsid w:val="00BB7BF5"/>
    <w:rsid w:val="00BC00D1"/>
    <w:rsid w:val="00BC0E59"/>
    <w:rsid w:val="00BC104E"/>
    <w:rsid w:val="00BC136C"/>
    <w:rsid w:val="00BC1ED2"/>
    <w:rsid w:val="00BC2B01"/>
    <w:rsid w:val="00BC3488"/>
    <w:rsid w:val="00BC3FF0"/>
    <w:rsid w:val="00BC4A65"/>
    <w:rsid w:val="00BC656D"/>
    <w:rsid w:val="00BC67C4"/>
    <w:rsid w:val="00BD0F6C"/>
    <w:rsid w:val="00BD3BC2"/>
    <w:rsid w:val="00BD4608"/>
    <w:rsid w:val="00BD661B"/>
    <w:rsid w:val="00BD75DD"/>
    <w:rsid w:val="00BE1667"/>
    <w:rsid w:val="00BE3C67"/>
    <w:rsid w:val="00BE66B1"/>
    <w:rsid w:val="00BE6D5A"/>
    <w:rsid w:val="00BF0DC4"/>
    <w:rsid w:val="00BF181F"/>
    <w:rsid w:val="00BF1EF4"/>
    <w:rsid w:val="00BF2847"/>
    <w:rsid w:val="00BF2A00"/>
    <w:rsid w:val="00BF3041"/>
    <w:rsid w:val="00BF3E23"/>
    <w:rsid w:val="00BF4B73"/>
    <w:rsid w:val="00BF67D3"/>
    <w:rsid w:val="00BF7375"/>
    <w:rsid w:val="00BF7F85"/>
    <w:rsid w:val="00C003D1"/>
    <w:rsid w:val="00C0113B"/>
    <w:rsid w:val="00C0136F"/>
    <w:rsid w:val="00C0164C"/>
    <w:rsid w:val="00C02A5D"/>
    <w:rsid w:val="00C042CB"/>
    <w:rsid w:val="00C0446E"/>
    <w:rsid w:val="00C057B3"/>
    <w:rsid w:val="00C114AF"/>
    <w:rsid w:val="00C11C93"/>
    <w:rsid w:val="00C1279D"/>
    <w:rsid w:val="00C12FE8"/>
    <w:rsid w:val="00C13786"/>
    <w:rsid w:val="00C14995"/>
    <w:rsid w:val="00C15A03"/>
    <w:rsid w:val="00C20E58"/>
    <w:rsid w:val="00C21405"/>
    <w:rsid w:val="00C215D5"/>
    <w:rsid w:val="00C22B11"/>
    <w:rsid w:val="00C24E02"/>
    <w:rsid w:val="00C24E39"/>
    <w:rsid w:val="00C34568"/>
    <w:rsid w:val="00C34723"/>
    <w:rsid w:val="00C422D6"/>
    <w:rsid w:val="00C45A82"/>
    <w:rsid w:val="00C46536"/>
    <w:rsid w:val="00C46FED"/>
    <w:rsid w:val="00C50425"/>
    <w:rsid w:val="00C54351"/>
    <w:rsid w:val="00C572FC"/>
    <w:rsid w:val="00C57854"/>
    <w:rsid w:val="00C57DA7"/>
    <w:rsid w:val="00C60DFD"/>
    <w:rsid w:val="00C615E7"/>
    <w:rsid w:val="00C61AEC"/>
    <w:rsid w:val="00C63AE6"/>
    <w:rsid w:val="00C66C58"/>
    <w:rsid w:val="00C674AD"/>
    <w:rsid w:val="00C70501"/>
    <w:rsid w:val="00C70747"/>
    <w:rsid w:val="00C715F3"/>
    <w:rsid w:val="00C73202"/>
    <w:rsid w:val="00C734B2"/>
    <w:rsid w:val="00C73C4A"/>
    <w:rsid w:val="00C75D8E"/>
    <w:rsid w:val="00C75F16"/>
    <w:rsid w:val="00C760DC"/>
    <w:rsid w:val="00C763E4"/>
    <w:rsid w:val="00C81B01"/>
    <w:rsid w:val="00C83200"/>
    <w:rsid w:val="00C8418F"/>
    <w:rsid w:val="00C848A5"/>
    <w:rsid w:val="00C84B49"/>
    <w:rsid w:val="00C85499"/>
    <w:rsid w:val="00C870CC"/>
    <w:rsid w:val="00C910B3"/>
    <w:rsid w:val="00C92699"/>
    <w:rsid w:val="00C93206"/>
    <w:rsid w:val="00C93AF1"/>
    <w:rsid w:val="00C94ADE"/>
    <w:rsid w:val="00C94D2B"/>
    <w:rsid w:val="00C94FE8"/>
    <w:rsid w:val="00C95486"/>
    <w:rsid w:val="00C9657C"/>
    <w:rsid w:val="00C96F1B"/>
    <w:rsid w:val="00C9745E"/>
    <w:rsid w:val="00CA069C"/>
    <w:rsid w:val="00CA2E22"/>
    <w:rsid w:val="00CA3D1C"/>
    <w:rsid w:val="00CA5A80"/>
    <w:rsid w:val="00CA5B9A"/>
    <w:rsid w:val="00CB0C21"/>
    <w:rsid w:val="00CB10EA"/>
    <w:rsid w:val="00CB2F79"/>
    <w:rsid w:val="00CB30F9"/>
    <w:rsid w:val="00CB3F14"/>
    <w:rsid w:val="00CB4D1C"/>
    <w:rsid w:val="00CB6202"/>
    <w:rsid w:val="00CB69A3"/>
    <w:rsid w:val="00CB758E"/>
    <w:rsid w:val="00CC10F6"/>
    <w:rsid w:val="00CC1132"/>
    <w:rsid w:val="00CC17BD"/>
    <w:rsid w:val="00CC217B"/>
    <w:rsid w:val="00CC3139"/>
    <w:rsid w:val="00CC4DF2"/>
    <w:rsid w:val="00CC52ED"/>
    <w:rsid w:val="00CC538A"/>
    <w:rsid w:val="00CC6A50"/>
    <w:rsid w:val="00CC6D05"/>
    <w:rsid w:val="00CC76BA"/>
    <w:rsid w:val="00CD1C60"/>
    <w:rsid w:val="00CD2875"/>
    <w:rsid w:val="00CD3CE4"/>
    <w:rsid w:val="00CD5039"/>
    <w:rsid w:val="00CD5F16"/>
    <w:rsid w:val="00CD7B4F"/>
    <w:rsid w:val="00CD7FB1"/>
    <w:rsid w:val="00CE2A3E"/>
    <w:rsid w:val="00CE58FD"/>
    <w:rsid w:val="00CE6423"/>
    <w:rsid w:val="00CE7419"/>
    <w:rsid w:val="00CF077A"/>
    <w:rsid w:val="00CF0AD0"/>
    <w:rsid w:val="00CF0BDD"/>
    <w:rsid w:val="00CF4A73"/>
    <w:rsid w:val="00CF50B7"/>
    <w:rsid w:val="00CF5268"/>
    <w:rsid w:val="00CF52B7"/>
    <w:rsid w:val="00CF7FF9"/>
    <w:rsid w:val="00D003E2"/>
    <w:rsid w:val="00D043DA"/>
    <w:rsid w:val="00D04943"/>
    <w:rsid w:val="00D04B6C"/>
    <w:rsid w:val="00D06250"/>
    <w:rsid w:val="00D069E9"/>
    <w:rsid w:val="00D07443"/>
    <w:rsid w:val="00D07570"/>
    <w:rsid w:val="00D10167"/>
    <w:rsid w:val="00D10B96"/>
    <w:rsid w:val="00D10B99"/>
    <w:rsid w:val="00D12B4D"/>
    <w:rsid w:val="00D12F58"/>
    <w:rsid w:val="00D12F7E"/>
    <w:rsid w:val="00D134F8"/>
    <w:rsid w:val="00D13999"/>
    <w:rsid w:val="00D1454A"/>
    <w:rsid w:val="00D161E2"/>
    <w:rsid w:val="00D167D9"/>
    <w:rsid w:val="00D17310"/>
    <w:rsid w:val="00D17A8A"/>
    <w:rsid w:val="00D17EC4"/>
    <w:rsid w:val="00D17FCC"/>
    <w:rsid w:val="00D21005"/>
    <w:rsid w:val="00D21050"/>
    <w:rsid w:val="00D23CFE"/>
    <w:rsid w:val="00D2500A"/>
    <w:rsid w:val="00D26B2F"/>
    <w:rsid w:val="00D30500"/>
    <w:rsid w:val="00D30667"/>
    <w:rsid w:val="00D36B25"/>
    <w:rsid w:val="00D36D7E"/>
    <w:rsid w:val="00D42F10"/>
    <w:rsid w:val="00D44907"/>
    <w:rsid w:val="00D44B68"/>
    <w:rsid w:val="00D4678D"/>
    <w:rsid w:val="00D46E5B"/>
    <w:rsid w:val="00D47045"/>
    <w:rsid w:val="00D477FD"/>
    <w:rsid w:val="00D5075E"/>
    <w:rsid w:val="00D50EC6"/>
    <w:rsid w:val="00D52F7D"/>
    <w:rsid w:val="00D5364B"/>
    <w:rsid w:val="00D53B2D"/>
    <w:rsid w:val="00D53F33"/>
    <w:rsid w:val="00D55136"/>
    <w:rsid w:val="00D55C9D"/>
    <w:rsid w:val="00D5642E"/>
    <w:rsid w:val="00D57EFB"/>
    <w:rsid w:val="00D60C14"/>
    <w:rsid w:val="00D60C9C"/>
    <w:rsid w:val="00D60FEA"/>
    <w:rsid w:val="00D6447E"/>
    <w:rsid w:val="00D64B69"/>
    <w:rsid w:val="00D66A56"/>
    <w:rsid w:val="00D66FAF"/>
    <w:rsid w:val="00D711B0"/>
    <w:rsid w:val="00D71723"/>
    <w:rsid w:val="00D7196D"/>
    <w:rsid w:val="00D71ACA"/>
    <w:rsid w:val="00D71B18"/>
    <w:rsid w:val="00D72A14"/>
    <w:rsid w:val="00D72F3A"/>
    <w:rsid w:val="00D73C30"/>
    <w:rsid w:val="00D73C3A"/>
    <w:rsid w:val="00D73C61"/>
    <w:rsid w:val="00D741D6"/>
    <w:rsid w:val="00D74724"/>
    <w:rsid w:val="00D7774B"/>
    <w:rsid w:val="00D77C37"/>
    <w:rsid w:val="00D86A4C"/>
    <w:rsid w:val="00D86E1B"/>
    <w:rsid w:val="00D870D5"/>
    <w:rsid w:val="00D905DD"/>
    <w:rsid w:val="00D90A08"/>
    <w:rsid w:val="00D91346"/>
    <w:rsid w:val="00D917AE"/>
    <w:rsid w:val="00D92BCB"/>
    <w:rsid w:val="00D93CA5"/>
    <w:rsid w:val="00D9441C"/>
    <w:rsid w:val="00D94CD0"/>
    <w:rsid w:val="00D950CE"/>
    <w:rsid w:val="00D95B6E"/>
    <w:rsid w:val="00D97A93"/>
    <w:rsid w:val="00DA00BC"/>
    <w:rsid w:val="00DA0D7D"/>
    <w:rsid w:val="00DA5554"/>
    <w:rsid w:val="00DA5717"/>
    <w:rsid w:val="00DA74ED"/>
    <w:rsid w:val="00DA79D3"/>
    <w:rsid w:val="00DB00E1"/>
    <w:rsid w:val="00DB0C3F"/>
    <w:rsid w:val="00DB1108"/>
    <w:rsid w:val="00DB2630"/>
    <w:rsid w:val="00DB39C9"/>
    <w:rsid w:val="00DB427A"/>
    <w:rsid w:val="00DB4879"/>
    <w:rsid w:val="00DB72F7"/>
    <w:rsid w:val="00DC0AD6"/>
    <w:rsid w:val="00DC0D8F"/>
    <w:rsid w:val="00DC1575"/>
    <w:rsid w:val="00DC37D4"/>
    <w:rsid w:val="00DC66B2"/>
    <w:rsid w:val="00DC69A2"/>
    <w:rsid w:val="00DD143F"/>
    <w:rsid w:val="00DD1CFB"/>
    <w:rsid w:val="00DD2F94"/>
    <w:rsid w:val="00DD309A"/>
    <w:rsid w:val="00DD39C5"/>
    <w:rsid w:val="00DD4432"/>
    <w:rsid w:val="00DD5021"/>
    <w:rsid w:val="00DD5137"/>
    <w:rsid w:val="00DD545E"/>
    <w:rsid w:val="00DD5671"/>
    <w:rsid w:val="00DD5C4C"/>
    <w:rsid w:val="00DD5CE0"/>
    <w:rsid w:val="00DE0FBE"/>
    <w:rsid w:val="00DE10C3"/>
    <w:rsid w:val="00DE129A"/>
    <w:rsid w:val="00DE1A79"/>
    <w:rsid w:val="00DE30E2"/>
    <w:rsid w:val="00DF1232"/>
    <w:rsid w:val="00DF2FD4"/>
    <w:rsid w:val="00DF406A"/>
    <w:rsid w:val="00E00F9A"/>
    <w:rsid w:val="00E0282D"/>
    <w:rsid w:val="00E042D4"/>
    <w:rsid w:val="00E04A0F"/>
    <w:rsid w:val="00E04ABB"/>
    <w:rsid w:val="00E04CCE"/>
    <w:rsid w:val="00E056C3"/>
    <w:rsid w:val="00E06969"/>
    <w:rsid w:val="00E069E4"/>
    <w:rsid w:val="00E071B8"/>
    <w:rsid w:val="00E10258"/>
    <w:rsid w:val="00E11089"/>
    <w:rsid w:val="00E124A9"/>
    <w:rsid w:val="00E126E3"/>
    <w:rsid w:val="00E12951"/>
    <w:rsid w:val="00E136B0"/>
    <w:rsid w:val="00E142D9"/>
    <w:rsid w:val="00E16917"/>
    <w:rsid w:val="00E178E5"/>
    <w:rsid w:val="00E2355E"/>
    <w:rsid w:val="00E256D3"/>
    <w:rsid w:val="00E25BAA"/>
    <w:rsid w:val="00E26E1E"/>
    <w:rsid w:val="00E273DD"/>
    <w:rsid w:val="00E307D8"/>
    <w:rsid w:val="00E32253"/>
    <w:rsid w:val="00E32516"/>
    <w:rsid w:val="00E33A3F"/>
    <w:rsid w:val="00E34A26"/>
    <w:rsid w:val="00E34A5A"/>
    <w:rsid w:val="00E376AE"/>
    <w:rsid w:val="00E403E0"/>
    <w:rsid w:val="00E403F1"/>
    <w:rsid w:val="00E405C9"/>
    <w:rsid w:val="00E42334"/>
    <w:rsid w:val="00E42FB0"/>
    <w:rsid w:val="00E436E9"/>
    <w:rsid w:val="00E4377D"/>
    <w:rsid w:val="00E440E7"/>
    <w:rsid w:val="00E45396"/>
    <w:rsid w:val="00E457D6"/>
    <w:rsid w:val="00E51218"/>
    <w:rsid w:val="00E54304"/>
    <w:rsid w:val="00E62079"/>
    <w:rsid w:val="00E62D71"/>
    <w:rsid w:val="00E630F1"/>
    <w:rsid w:val="00E64E22"/>
    <w:rsid w:val="00E66C11"/>
    <w:rsid w:val="00E701FF"/>
    <w:rsid w:val="00E70915"/>
    <w:rsid w:val="00E722E2"/>
    <w:rsid w:val="00E72F21"/>
    <w:rsid w:val="00E7479B"/>
    <w:rsid w:val="00E76AFC"/>
    <w:rsid w:val="00E80C66"/>
    <w:rsid w:val="00E8168B"/>
    <w:rsid w:val="00E8266D"/>
    <w:rsid w:val="00E830E3"/>
    <w:rsid w:val="00E83EC3"/>
    <w:rsid w:val="00E83F65"/>
    <w:rsid w:val="00E841FD"/>
    <w:rsid w:val="00E84316"/>
    <w:rsid w:val="00E847A8"/>
    <w:rsid w:val="00E908D5"/>
    <w:rsid w:val="00E910F8"/>
    <w:rsid w:val="00E93F23"/>
    <w:rsid w:val="00E94FDE"/>
    <w:rsid w:val="00E95EB6"/>
    <w:rsid w:val="00E97A08"/>
    <w:rsid w:val="00EA0F52"/>
    <w:rsid w:val="00EA13E8"/>
    <w:rsid w:val="00EA202D"/>
    <w:rsid w:val="00EA20AA"/>
    <w:rsid w:val="00EA24AB"/>
    <w:rsid w:val="00EA3C1B"/>
    <w:rsid w:val="00EA55EA"/>
    <w:rsid w:val="00EA639D"/>
    <w:rsid w:val="00EA6509"/>
    <w:rsid w:val="00EA7FE6"/>
    <w:rsid w:val="00EB1990"/>
    <w:rsid w:val="00EB1AEA"/>
    <w:rsid w:val="00EB2A53"/>
    <w:rsid w:val="00EB3742"/>
    <w:rsid w:val="00EB38F2"/>
    <w:rsid w:val="00EB677E"/>
    <w:rsid w:val="00EB768A"/>
    <w:rsid w:val="00EB78F7"/>
    <w:rsid w:val="00EC18CA"/>
    <w:rsid w:val="00EC3A17"/>
    <w:rsid w:val="00EC3C3D"/>
    <w:rsid w:val="00EC4161"/>
    <w:rsid w:val="00EC54D1"/>
    <w:rsid w:val="00EC5816"/>
    <w:rsid w:val="00EC5ECD"/>
    <w:rsid w:val="00EC64C7"/>
    <w:rsid w:val="00EC7276"/>
    <w:rsid w:val="00ED0124"/>
    <w:rsid w:val="00ED052D"/>
    <w:rsid w:val="00ED2679"/>
    <w:rsid w:val="00ED3F95"/>
    <w:rsid w:val="00ED4E67"/>
    <w:rsid w:val="00ED5A43"/>
    <w:rsid w:val="00ED616D"/>
    <w:rsid w:val="00EE0300"/>
    <w:rsid w:val="00EE19FB"/>
    <w:rsid w:val="00EE21AC"/>
    <w:rsid w:val="00EE2AD8"/>
    <w:rsid w:val="00EE4FCB"/>
    <w:rsid w:val="00EE7568"/>
    <w:rsid w:val="00EE7B21"/>
    <w:rsid w:val="00EF00EF"/>
    <w:rsid w:val="00EF25D6"/>
    <w:rsid w:val="00EF2E0C"/>
    <w:rsid w:val="00EF5187"/>
    <w:rsid w:val="00EF6013"/>
    <w:rsid w:val="00EF69B1"/>
    <w:rsid w:val="00EF7094"/>
    <w:rsid w:val="00EF7801"/>
    <w:rsid w:val="00F01A1D"/>
    <w:rsid w:val="00F0204F"/>
    <w:rsid w:val="00F034D9"/>
    <w:rsid w:val="00F10905"/>
    <w:rsid w:val="00F10CE3"/>
    <w:rsid w:val="00F127B0"/>
    <w:rsid w:val="00F158F5"/>
    <w:rsid w:val="00F15A13"/>
    <w:rsid w:val="00F17514"/>
    <w:rsid w:val="00F20647"/>
    <w:rsid w:val="00F2118C"/>
    <w:rsid w:val="00F21945"/>
    <w:rsid w:val="00F22390"/>
    <w:rsid w:val="00F24775"/>
    <w:rsid w:val="00F24EA5"/>
    <w:rsid w:val="00F2626C"/>
    <w:rsid w:val="00F305DD"/>
    <w:rsid w:val="00F30715"/>
    <w:rsid w:val="00F30EF2"/>
    <w:rsid w:val="00F3148A"/>
    <w:rsid w:val="00F3299C"/>
    <w:rsid w:val="00F33640"/>
    <w:rsid w:val="00F3463F"/>
    <w:rsid w:val="00F35B29"/>
    <w:rsid w:val="00F36FC2"/>
    <w:rsid w:val="00F373B3"/>
    <w:rsid w:val="00F42ADC"/>
    <w:rsid w:val="00F43BA8"/>
    <w:rsid w:val="00F44B8B"/>
    <w:rsid w:val="00F44F5F"/>
    <w:rsid w:val="00F4755E"/>
    <w:rsid w:val="00F50B41"/>
    <w:rsid w:val="00F50D2C"/>
    <w:rsid w:val="00F530D0"/>
    <w:rsid w:val="00F53998"/>
    <w:rsid w:val="00F54A69"/>
    <w:rsid w:val="00F57C88"/>
    <w:rsid w:val="00F60094"/>
    <w:rsid w:val="00F60A83"/>
    <w:rsid w:val="00F62837"/>
    <w:rsid w:val="00F628CA"/>
    <w:rsid w:val="00F63D79"/>
    <w:rsid w:val="00F65C1C"/>
    <w:rsid w:val="00F66307"/>
    <w:rsid w:val="00F71268"/>
    <w:rsid w:val="00F71775"/>
    <w:rsid w:val="00F720E0"/>
    <w:rsid w:val="00F7251A"/>
    <w:rsid w:val="00F73711"/>
    <w:rsid w:val="00F742B3"/>
    <w:rsid w:val="00F74A10"/>
    <w:rsid w:val="00F76C59"/>
    <w:rsid w:val="00F8246E"/>
    <w:rsid w:val="00F84224"/>
    <w:rsid w:val="00F857A7"/>
    <w:rsid w:val="00F86CD3"/>
    <w:rsid w:val="00F870D7"/>
    <w:rsid w:val="00F8713E"/>
    <w:rsid w:val="00F878EF"/>
    <w:rsid w:val="00F90C69"/>
    <w:rsid w:val="00F91AD7"/>
    <w:rsid w:val="00F93C59"/>
    <w:rsid w:val="00F95868"/>
    <w:rsid w:val="00F95CDD"/>
    <w:rsid w:val="00F95EBD"/>
    <w:rsid w:val="00F97674"/>
    <w:rsid w:val="00FA0D3B"/>
    <w:rsid w:val="00FA282B"/>
    <w:rsid w:val="00FA410E"/>
    <w:rsid w:val="00FA41E6"/>
    <w:rsid w:val="00FA706C"/>
    <w:rsid w:val="00FA7A2E"/>
    <w:rsid w:val="00FB0148"/>
    <w:rsid w:val="00FB03B5"/>
    <w:rsid w:val="00FB0C41"/>
    <w:rsid w:val="00FB3D34"/>
    <w:rsid w:val="00FB4E6B"/>
    <w:rsid w:val="00FB518C"/>
    <w:rsid w:val="00FB7AD9"/>
    <w:rsid w:val="00FC0CE8"/>
    <w:rsid w:val="00FC13A0"/>
    <w:rsid w:val="00FC1866"/>
    <w:rsid w:val="00FC2258"/>
    <w:rsid w:val="00FC3184"/>
    <w:rsid w:val="00FC3823"/>
    <w:rsid w:val="00FC5008"/>
    <w:rsid w:val="00FC7790"/>
    <w:rsid w:val="00FC7D0B"/>
    <w:rsid w:val="00FD0F12"/>
    <w:rsid w:val="00FD4444"/>
    <w:rsid w:val="00FD5600"/>
    <w:rsid w:val="00FD59B4"/>
    <w:rsid w:val="00FD78A0"/>
    <w:rsid w:val="00FE0F06"/>
    <w:rsid w:val="00FE11E7"/>
    <w:rsid w:val="00FE20B4"/>
    <w:rsid w:val="00FE3136"/>
    <w:rsid w:val="00FE65B6"/>
    <w:rsid w:val="00FF1736"/>
    <w:rsid w:val="00FF378D"/>
    <w:rsid w:val="00FF47C1"/>
    <w:rsid w:val="00FF5147"/>
    <w:rsid w:val="00FF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83"/>
    <w:rPr>
      <w:sz w:val="24"/>
    </w:rPr>
  </w:style>
  <w:style w:type="paragraph" w:styleId="1">
    <w:name w:val="heading 1"/>
    <w:basedOn w:val="a"/>
    <w:link w:val="10"/>
    <w:qFormat/>
    <w:rsid w:val="001A238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56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A8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60A83"/>
  </w:style>
  <w:style w:type="paragraph" w:styleId="a5">
    <w:name w:val="Body Text"/>
    <w:basedOn w:val="a"/>
    <w:link w:val="a6"/>
    <w:rsid w:val="00F60A83"/>
    <w:rPr>
      <w:sz w:val="28"/>
    </w:rPr>
  </w:style>
  <w:style w:type="paragraph" w:styleId="a7">
    <w:name w:val="Body Text Indent"/>
    <w:basedOn w:val="a"/>
    <w:link w:val="a8"/>
    <w:rsid w:val="00F8713E"/>
    <w:pPr>
      <w:spacing w:after="120"/>
      <w:ind w:left="283"/>
    </w:pPr>
  </w:style>
  <w:style w:type="paragraph" w:customStyle="1" w:styleId="ConsNormal">
    <w:name w:val="ConsNormal"/>
    <w:rsid w:val="00F8713E"/>
    <w:pPr>
      <w:widowControl w:val="0"/>
      <w:ind w:firstLine="720"/>
    </w:pPr>
    <w:rPr>
      <w:rFonts w:ascii="Arial" w:hAnsi="Arial"/>
      <w:snapToGrid w:val="0"/>
      <w:sz w:val="22"/>
    </w:rPr>
  </w:style>
  <w:style w:type="paragraph" w:styleId="20">
    <w:name w:val="Body Text First Indent 2"/>
    <w:basedOn w:val="a7"/>
    <w:link w:val="21"/>
    <w:rsid w:val="00E178E5"/>
    <w:pPr>
      <w:ind w:firstLine="210"/>
    </w:pPr>
  </w:style>
  <w:style w:type="table" w:styleId="a9">
    <w:name w:val="Table Grid"/>
    <w:basedOn w:val="a1"/>
    <w:rsid w:val="00114AD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9A1BDD"/>
    <w:pPr>
      <w:spacing w:after="120" w:line="480" w:lineRule="auto"/>
      <w:ind w:left="283"/>
    </w:pPr>
  </w:style>
  <w:style w:type="paragraph" w:customStyle="1" w:styleId="ConsTitle">
    <w:name w:val="ConsTitle"/>
    <w:rsid w:val="009E396F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link w:val="ConsPlusNormal0"/>
    <w:rsid w:val="009E396F"/>
    <w:pPr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rsid w:val="00A02219"/>
    <w:pPr>
      <w:spacing w:after="120" w:line="480" w:lineRule="auto"/>
    </w:pPr>
  </w:style>
  <w:style w:type="paragraph" w:customStyle="1" w:styleId="11">
    <w:name w:val="1"/>
    <w:basedOn w:val="a"/>
    <w:rsid w:val="00A02219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aa">
    <w:name w:val="Знак Знак Знак Знак Знак Знак"/>
    <w:basedOn w:val="a"/>
    <w:rsid w:val="006125C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BF3041"/>
    <w:rPr>
      <w:rFonts w:ascii="Courier New" w:hAnsi="Courier New"/>
      <w:snapToGrid w:val="0"/>
    </w:rPr>
  </w:style>
  <w:style w:type="character" w:customStyle="1" w:styleId="a6">
    <w:name w:val="Основной текст Знак"/>
    <w:link w:val="a5"/>
    <w:rsid w:val="00047844"/>
    <w:rPr>
      <w:sz w:val="28"/>
    </w:rPr>
  </w:style>
  <w:style w:type="character" w:customStyle="1" w:styleId="ConsPlusNormal0">
    <w:name w:val="ConsPlusNormal Знак"/>
    <w:link w:val="ConsPlusNormal"/>
    <w:locked/>
    <w:rsid w:val="009D4159"/>
    <w:rPr>
      <w:rFonts w:ascii="Arial" w:hAnsi="Arial"/>
      <w:snapToGrid w:val="0"/>
      <w:lang w:val="ru-RU" w:eastAsia="ru-RU" w:bidi="ar-SA"/>
    </w:rPr>
  </w:style>
  <w:style w:type="character" w:customStyle="1" w:styleId="10">
    <w:name w:val="Заголовок 1 Знак"/>
    <w:link w:val="1"/>
    <w:locked/>
    <w:rsid w:val="001A2387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docaccesstitle">
    <w:name w:val="docaccess_title"/>
    <w:rsid w:val="001A2387"/>
    <w:rPr>
      <w:rFonts w:cs="Times New Roman"/>
    </w:rPr>
  </w:style>
  <w:style w:type="paragraph" w:customStyle="1" w:styleId="ab">
    <w:name w:val="ЭЭГ"/>
    <w:basedOn w:val="a"/>
    <w:rsid w:val="00256313"/>
    <w:pPr>
      <w:spacing w:line="360" w:lineRule="auto"/>
      <w:ind w:firstLine="72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8A1140"/>
    <w:rPr>
      <w:sz w:val="24"/>
    </w:rPr>
  </w:style>
  <w:style w:type="paragraph" w:styleId="ac">
    <w:name w:val="No Spacing"/>
    <w:qFormat/>
    <w:rsid w:val="00C02A5D"/>
    <w:pPr>
      <w:widowControl w:val="0"/>
      <w:autoSpaceDE w:val="0"/>
      <w:autoSpaceDN w:val="0"/>
      <w:adjustRightInd w:val="0"/>
    </w:pPr>
  </w:style>
  <w:style w:type="character" w:customStyle="1" w:styleId="21">
    <w:name w:val="Красная строка 2 Знак"/>
    <w:basedOn w:val="a8"/>
    <w:link w:val="20"/>
    <w:rsid w:val="00B90B62"/>
    <w:rPr>
      <w:sz w:val="24"/>
    </w:rPr>
  </w:style>
  <w:style w:type="paragraph" w:customStyle="1" w:styleId="ConsPlusTitle">
    <w:name w:val="ConsPlusTitle"/>
    <w:rsid w:val="0056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unhideWhenUsed/>
    <w:rsid w:val="00430A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88F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">
    <w:name w:val="Balloon Text"/>
    <w:basedOn w:val="a"/>
    <w:link w:val="af0"/>
    <w:rsid w:val="00364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4F68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A04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A0442"/>
    <w:rPr>
      <w:sz w:val="24"/>
    </w:rPr>
  </w:style>
  <w:style w:type="character" w:customStyle="1" w:styleId="af3">
    <w:name w:val="Основной текст_"/>
    <w:basedOn w:val="a0"/>
    <w:link w:val="12"/>
    <w:rsid w:val="00D23CFE"/>
    <w:rPr>
      <w:sz w:val="26"/>
      <w:szCs w:val="26"/>
    </w:rPr>
  </w:style>
  <w:style w:type="paragraph" w:customStyle="1" w:styleId="12">
    <w:name w:val="Основной текст1"/>
    <w:basedOn w:val="a"/>
    <w:link w:val="af3"/>
    <w:rsid w:val="00D23CFE"/>
    <w:pPr>
      <w:widowControl w:val="0"/>
      <w:spacing w:line="360" w:lineRule="auto"/>
      <w:ind w:firstLine="400"/>
    </w:pPr>
    <w:rPr>
      <w:sz w:val="26"/>
      <w:szCs w:val="26"/>
    </w:rPr>
  </w:style>
  <w:style w:type="character" w:customStyle="1" w:styleId="4">
    <w:name w:val="Заголовок №4_"/>
    <w:basedOn w:val="a0"/>
    <w:link w:val="40"/>
    <w:rsid w:val="004615E5"/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4615E5"/>
    <w:pPr>
      <w:widowControl w:val="0"/>
      <w:spacing w:line="204" w:lineRule="auto"/>
      <w:ind w:left="860"/>
      <w:jc w:val="right"/>
      <w:outlineLvl w:val="3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83"/>
    <w:rPr>
      <w:sz w:val="24"/>
    </w:rPr>
  </w:style>
  <w:style w:type="paragraph" w:styleId="1">
    <w:name w:val="heading 1"/>
    <w:basedOn w:val="a"/>
    <w:link w:val="10"/>
    <w:qFormat/>
    <w:rsid w:val="001A238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56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A8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60A83"/>
  </w:style>
  <w:style w:type="paragraph" w:styleId="a5">
    <w:name w:val="Body Text"/>
    <w:basedOn w:val="a"/>
    <w:link w:val="a6"/>
    <w:rsid w:val="00F60A83"/>
    <w:rPr>
      <w:sz w:val="28"/>
    </w:rPr>
  </w:style>
  <w:style w:type="paragraph" w:styleId="a7">
    <w:name w:val="Body Text Indent"/>
    <w:basedOn w:val="a"/>
    <w:link w:val="a8"/>
    <w:rsid w:val="00F8713E"/>
    <w:pPr>
      <w:spacing w:after="120"/>
      <w:ind w:left="283"/>
    </w:pPr>
  </w:style>
  <w:style w:type="paragraph" w:customStyle="1" w:styleId="ConsNormal">
    <w:name w:val="ConsNormal"/>
    <w:rsid w:val="00F8713E"/>
    <w:pPr>
      <w:widowControl w:val="0"/>
      <w:ind w:firstLine="720"/>
    </w:pPr>
    <w:rPr>
      <w:rFonts w:ascii="Arial" w:hAnsi="Arial"/>
      <w:snapToGrid w:val="0"/>
      <w:sz w:val="22"/>
    </w:rPr>
  </w:style>
  <w:style w:type="paragraph" w:styleId="20">
    <w:name w:val="Body Text First Indent 2"/>
    <w:basedOn w:val="a7"/>
    <w:link w:val="21"/>
    <w:rsid w:val="00E178E5"/>
    <w:pPr>
      <w:ind w:firstLine="210"/>
    </w:pPr>
  </w:style>
  <w:style w:type="table" w:styleId="a9">
    <w:name w:val="Table Grid"/>
    <w:basedOn w:val="a1"/>
    <w:rsid w:val="00114AD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9A1BDD"/>
    <w:pPr>
      <w:spacing w:after="120" w:line="480" w:lineRule="auto"/>
      <w:ind w:left="283"/>
    </w:pPr>
  </w:style>
  <w:style w:type="paragraph" w:customStyle="1" w:styleId="ConsTitle">
    <w:name w:val="ConsTitle"/>
    <w:rsid w:val="009E396F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link w:val="ConsPlusNormal0"/>
    <w:rsid w:val="009E396F"/>
    <w:pPr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rsid w:val="00A02219"/>
    <w:pPr>
      <w:spacing w:after="120" w:line="480" w:lineRule="auto"/>
    </w:pPr>
  </w:style>
  <w:style w:type="paragraph" w:customStyle="1" w:styleId="11">
    <w:name w:val="1"/>
    <w:basedOn w:val="a"/>
    <w:rsid w:val="00A02219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aa">
    <w:name w:val="Знак Знак Знак Знак Знак Знак"/>
    <w:basedOn w:val="a"/>
    <w:rsid w:val="006125C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BF3041"/>
    <w:rPr>
      <w:rFonts w:ascii="Courier New" w:hAnsi="Courier New"/>
      <w:snapToGrid w:val="0"/>
    </w:rPr>
  </w:style>
  <w:style w:type="character" w:customStyle="1" w:styleId="a6">
    <w:name w:val="Основной текст Знак"/>
    <w:link w:val="a5"/>
    <w:rsid w:val="00047844"/>
    <w:rPr>
      <w:sz w:val="28"/>
    </w:rPr>
  </w:style>
  <w:style w:type="character" w:customStyle="1" w:styleId="ConsPlusNormal0">
    <w:name w:val="ConsPlusNormal Знак"/>
    <w:link w:val="ConsPlusNormal"/>
    <w:locked/>
    <w:rsid w:val="009D4159"/>
    <w:rPr>
      <w:rFonts w:ascii="Arial" w:hAnsi="Arial"/>
      <w:snapToGrid w:val="0"/>
      <w:lang w:val="ru-RU" w:eastAsia="ru-RU" w:bidi="ar-SA"/>
    </w:rPr>
  </w:style>
  <w:style w:type="character" w:customStyle="1" w:styleId="10">
    <w:name w:val="Заголовок 1 Знак"/>
    <w:link w:val="1"/>
    <w:locked/>
    <w:rsid w:val="001A2387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docaccesstitle">
    <w:name w:val="docaccess_title"/>
    <w:rsid w:val="001A2387"/>
    <w:rPr>
      <w:rFonts w:cs="Times New Roman"/>
    </w:rPr>
  </w:style>
  <w:style w:type="paragraph" w:customStyle="1" w:styleId="ab">
    <w:name w:val="ЭЭГ"/>
    <w:basedOn w:val="a"/>
    <w:rsid w:val="00256313"/>
    <w:pPr>
      <w:spacing w:line="360" w:lineRule="auto"/>
      <w:ind w:firstLine="72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8A1140"/>
    <w:rPr>
      <w:sz w:val="24"/>
    </w:rPr>
  </w:style>
  <w:style w:type="paragraph" w:styleId="ac">
    <w:name w:val="No Spacing"/>
    <w:qFormat/>
    <w:rsid w:val="00C02A5D"/>
    <w:pPr>
      <w:widowControl w:val="0"/>
      <w:autoSpaceDE w:val="0"/>
      <w:autoSpaceDN w:val="0"/>
      <w:adjustRightInd w:val="0"/>
    </w:pPr>
  </w:style>
  <w:style w:type="character" w:customStyle="1" w:styleId="21">
    <w:name w:val="Красная строка 2 Знак"/>
    <w:basedOn w:val="a8"/>
    <w:link w:val="20"/>
    <w:rsid w:val="00B90B62"/>
    <w:rPr>
      <w:sz w:val="24"/>
    </w:rPr>
  </w:style>
  <w:style w:type="paragraph" w:customStyle="1" w:styleId="ConsPlusTitle">
    <w:name w:val="ConsPlusTitle"/>
    <w:rsid w:val="0056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unhideWhenUsed/>
    <w:rsid w:val="00430A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88F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">
    <w:name w:val="Balloon Text"/>
    <w:basedOn w:val="a"/>
    <w:link w:val="af0"/>
    <w:rsid w:val="00364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4F68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A04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A0442"/>
    <w:rPr>
      <w:sz w:val="24"/>
    </w:rPr>
  </w:style>
  <w:style w:type="character" w:customStyle="1" w:styleId="af3">
    <w:name w:val="Основной текст_"/>
    <w:basedOn w:val="a0"/>
    <w:link w:val="12"/>
    <w:rsid w:val="00D23CFE"/>
    <w:rPr>
      <w:sz w:val="26"/>
      <w:szCs w:val="26"/>
    </w:rPr>
  </w:style>
  <w:style w:type="paragraph" w:customStyle="1" w:styleId="12">
    <w:name w:val="Основной текст1"/>
    <w:basedOn w:val="a"/>
    <w:link w:val="af3"/>
    <w:rsid w:val="00D23CFE"/>
    <w:pPr>
      <w:widowControl w:val="0"/>
      <w:spacing w:line="360" w:lineRule="auto"/>
      <w:ind w:firstLine="400"/>
    </w:pPr>
    <w:rPr>
      <w:sz w:val="26"/>
      <w:szCs w:val="26"/>
    </w:rPr>
  </w:style>
  <w:style w:type="character" w:customStyle="1" w:styleId="4">
    <w:name w:val="Заголовок №4_"/>
    <w:basedOn w:val="a0"/>
    <w:link w:val="40"/>
    <w:rsid w:val="004615E5"/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4615E5"/>
    <w:pPr>
      <w:widowControl w:val="0"/>
      <w:spacing w:line="204" w:lineRule="auto"/>
      <w:ind w:left="860"/>
      <w:jc w:val="right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CB11-30FD-423A-8E65-49F7AF9A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3237</Words>
  <Characters>21170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24359</CharactersWithSpaces>
  <SharedDoc>false</SharedDoc>
  <HLinks>
    <vt:vector size="36" baseType="variant">
      <vt:variant>
        <vt:i4>2097207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consultantplus://offline/ref=D7393D039BBCF159DE3056026898F367B91D21B71464B1F3F52E198FFE540BCDmFm4H</vt:lpwstr>
      </vt:variant>
      <vt:variant>
        <vt:lpwstr/>
      </vt:variant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589910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consultantplus://offline/ref=E419163D878211DD63E1888A7D2105B521B170D2BE9A1D2AF62220010773YAN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tatiana</dc:creator>
  <cp:lastModifiedBy>User</cp:lastModifiedBy>
  <cp:revision>10</cp:revision>
  <cp:lastPrinted>2024-11-08T07:16:00Z</cp:lastPrinted>
  <dcterms:created xsi:type="dcterms:W3CDTF">2024-11-07T08:37:00Z</dcterms:created>
  <dcterms:modified xsi:type="dcterms:W3CDTF">2024-11-08T07:17:00Z</dcterms:modified>
</cp:coreProperties>
</file>