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</w:t>
      </w:r>
      <w:r w:rsidR="00FB1626">
        <w:rPr>
          <w:rFonts w:ascii="Times New Roman" w:hAnsi="Times New Roman"/>
          <w:sz w:val="28"/>
          <w:szCs w:val="28"/>
          <w:lang w:eastAsia="en-US"/>
        </w:rPr>
        <w:t xml:space="preserve">проекту решения Представительного </w:t>
      </w:r>
      <w:r w:rsidRPr="00A63333">
        <w:rPr>
          <w:rFonts w:ascii="Times New Roman" w:hAnsi="Times New Roman"/>
          <w:sz w:val="28"/>
          <w:szCs w:val="28"/>
          <w:lang w:eastAsia="en-US"/>
        </w:rPr>
        <w:t>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A63333">
        <w:rPr>
          <w:rFonts w:ascii="Times New Roman" w:hAnsi="Times New Roman"/>
          <w:sz w:val="28"/>
          <w:szCs w:val="28"/>
          <w:lang w:eastAsia="en-US"/>
        </w:rPr>
        <w:t>Конышевского</w:t>
      </w:r>
      <w:proofErr w:type="spellEnd"/>
      <w:r w:rsidRPr="00A63333">
        <w:rPr>
          <w:rFonts w:ascii="Times New Roman" w:hAnsi="Times New Roman"/>
          <w:sz w:val="28"/>
          <w:szCs w:val="28"/>
          <w:lang w:eastAsia="en-US"/>
        </w:rPr>
        <w:t xml:space="preserve">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C260D1">
        <w:rPr>
          <w:rFonts w:ascii="Times New Roman" w:hAnsi="Times New Roman"/>
          <w:sz w:val="28"/>
          <w:szCs w:val="28"/>
          <w:lang w:eastAsia="en-US"/>
        </w:rPr>
        <w:t>14 ноября</w:t>
      </w:r>
      <w:r w:rsidR="00B758C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D047B7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C260D1">
        <w:rPr>
          <w:rFonts w:ascii="Times New Roman" w:hAnsi="Times New Roman"/>
          <w:sz w:val="28"/>
          <w:szCs w:val="28"/>
          <w:lang w:eastAsia="en-US"/>
        </w:rPr>
        <w:t>9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>онышевского</w:t>
      </w:r>
      <w:proofErr w:type="spellEnd"/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D047B7">
        <w:rPr>
          <w:rFonts w:ascii="Times New Roman" w:hAnsi="Times New Roman"/>
          <w:sz w:val="28"/>
          <w:szCs w:val="28"/>
          <w:lang w:eastAsia="en-US"/>
        </w:rPr>
        <w:t>5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D047B7">
        <w:rPr>
          <w:rFonts w:ascii="Times New Roman" w:hAnsi="Times New Roman"/>
          <w:sz w:val="28"/>
          <w:szCs w:val="28"/>
          <w:lang w:eastAsia="en-US"/>
        </w:rPr>
        <w:t>6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D047B7">
        <w:rPr>
          <w:rFonts w:ascii="Times New Roman" w:hAnsi="Times New Roman"/>
          <w:sz w:val="28"/>
          <w:szCs w:val="28"/>
          <w:lang w:eastAsia="en-US"/>
        </w:rPr>
        <w:t>7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B758CB" w:rsidRDefault="00B758CB" w:rsidP="008E55C5">
      <w:pPr>
        <w:pStyle w:val="a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7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spellStart"/>
      <w:proofErr w:type="gramStart"/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</w:t>
      </w:r>
      <w:proofErr w:type="spellEnd"/>
      <w:proofErr w:type="gramEnd"/>
      <w:r w:rsidRPr="008C2255"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1 801 524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1 531 295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1 441 219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407 169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346 094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325 735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437 244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371 657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349 795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155  002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124 001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341 621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290 378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273 297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205 821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C260D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193</w:t>
            </w:r>
            <w:r w:rsidR="00C260D1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376 323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319 874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301 058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559 857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475 879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447 886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609 982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518 484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487 986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296 933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279 466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D047B7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5 280 196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D047B7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4 488 167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D047B7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4 224 157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A6C19"/>
    <w:rsid w:val="004179EF"/>
    <w:rsid w:val="00517F33"/>
    <w:rsid w:val="005309C7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134EE"/>
    <w:rsid w:val="00950EA2"/>
    <w:rsid w:val="00953499"/>
    <w:rsid w:val="00A63333"/>
    <w:rsid w:val="00AD1162"/>
    <w:rsid w:val="00AF2EAB"/>
    <w:rsid w:val="00B758CB"/>
    <w:rsid w:val="00BB112F"/>
    <w:rsid w:val="00BB6F22"/>
    <w:rsid w:val="00C12AC5"/>
    <w:rsid w:val="00C260D1"/>
    <w:rsid w:val="00C305D0"/>
    <w:rsid w:val="00C46F1C"/>
    <w:rsid w:val="00C918B7"/>
    <w:rsid w:val="00CD08A0"/>
    <w:rsid w:val="00D047B7"/>
    <w:rsid w:val="00D121A1"/>
    <w:rsid w:val="00DC3560"/>
    <w:rsid w:val="00F56425"/>
    <w:rsid w:val="00FB1626"/>
    <w:rsid w:val="00FE78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7FCA-34A0-4816-9232-20B9917F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KukanovaEV</cp:lastModifiedBy>
  <cp:revision>5</cp:revision>
  <cp:lastPrinted>2024-11-13T11:40:00Z</cp:lastPrinted>
  <dcterms:created xsi:type="dcterms:W3CDTF">2024-11-02T08:43:00Z</dcterms:created>
  <dcterms:modified xsi:type="dcterms:W3CDTF">2024-11-13T11:41:00Z</dcterms:modified>
</cp:coreProperties>
</file>